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332" w:rsidRDefault="009D5C59">
      <w:pPr>
        <w:spacing w:after="40" w:line="259" w:lineRule="auto"/>
        <w:ind w:left="0" w:right="62" w:firstLine="0"/>
        <w:jc w:val="center"/>
      </w:pPr>
      <w:r>
        <w:rPr>
          <w:noProof/>
        </w:rPr>
        <w:drawing>
          <wp:inline distT="0" distB="0" distL="0" distR="0">
            <wp:extent cx="2459514" cy="2469047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514" cy="246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6332" w:rsidRDefault="009D5C59">
      <w:pPr>
        <w:spacing w:after="40" w:line="259" w:lineRule="auto"/>
        <w:ind w:left="0" w:right="85" w:firstLine="0"/>
        <w:jc w:val="center"/>
      </w:pPr>
      <w:r>
        <w:t xml:space="preserve"> </w:t>
      </w:r>
    </w:p>
    <w:p w:rsidR="00B86332" w:rsidRDefault="009D5C59">
      <w:pPr>
        <w:spacing w:after="70" w:line="259" w:lineRule="auto"/>
        <w:ind w:left="0" w:right="85" w:firstLine="0"/>
        <w:jc w:val="center"/>
      </w:pPr>
      <w:r>
        <w:t xml:space="preserve"> </w:t>
      </w:r>
    </w:p>
    <w:p w:rsidR="00B86332" w:rsidRDefault="009D5C59">
      <w:pPr>
        <w:spacing w:after="0" w:line="282" w:lineRule="auto"/>
        <w:ind w:left="1636" w:right="422" w:firstLine="120"/>
        <w:jc w:val="left"/>
      </w:pPr>
      <w:r>
        <w:rPr>
          <w:b/>
          <w:color w:val="1C4587"/>
          <w:sz w:val="32"/>
        </w:rPr>
        <w:t>Акти</w:t>
      </w:r>
      <w:r w:rsidR="00DE401A">
        <w:rPr>
          <w:b/>
          <w:color w:val="1C4587"/>
          <w:sz w:val="32"/>
        </w:rPr>
        <w:t xml:space="preserve">визация читательского интереса </w:t>
      </w:r>
      <w:bookmarkStart w:id="0" w:name="_GoBack"/>
      <w:bookmarkEnd w:id="0"/>
      <w:r>
        <w:rPr>
          <w:b/>
          <w:color w:val="1C4587"/>
          <w:sz w:val="32"/>
        </w:rPr>
        <w:t xml:space="preserve">младших школьников средствами ИКТ  </w:t>
      </w:r>
    </w:p>
    <w:p w:rsidR="00B86332" w:rsidRDefault="009D5C59">
      <w:pPr>
        <w:spacing w:after="5" w:line="259" w:lineRule="auto"/>
        <w:ind w:left="0" w:right="141" w:firstLine="0"/>
        <w:jc w:val="center"/>
      </w:pPr>
      <w:r>
        <w:rPr>
          <w:b/>
          <w:color w:val="1C4587"/>
          <w:sz w:val="32"/>
        </w:rPr>
        <w:t xml:space="preserve">для повышения качества образования </w:t>
      </w:r>
    </w:p>
    <w:p w:rsidR="00B86332" w:rsidRDefault="009D5C59">
      <w:pPr>
        <w:spacing w:after="40" w:line="259" w:lineRule="auto"/>
        <w:ind w:left="0" w:right="85" w:firstLine="0"/>
        <w:jc w:val="center"/>
      </w:pPr>
      <w:r>
        <w:rPr>
          <w:color w:val="1C4587"/>
        </w:rPr>
        <w:t xml:space="preserve"> </w:t>
      </w:r>
    </w:p>
    <w:p w:rsidR="00B86332" w:rsidRDefault="009D5C59">
      <w:pPr>
        <w:spacing w:after="0" w:line="289" w:lineRule="auto"/>
        <w:ind w:left="2222" w:right="2216" w:firstLine="180"/>
        <w:jc w:val="left"/>
      </w:pPr>
      <w:r>
        <w:rPr>
          <w:color w:val="1C4587"/>
        </w:rPr>
        <w:t>С</w:t>
      </w:r>
      <w:r w:rsidR="005F1594">
        <w:rPr>
          <w:color w:val="1C4587"/>
        </w:rPr>
        <w:t xml:space="preserve">борник методических материалов </w:t>
      </w:r>
      <w:r>
        <w:rPr>
          <w:color w:val="1C4587"/>
        </w:rPr>
        <w:t xml:space="preserve">в помощь учителю начальных классов </w:t>
      </w:r>
    </w:p>
    <w:p w:rsidR="00B86332" w:rsidRDefault="009D5C59">
      <w:pPr>
        <w:spacing w:after="0" w:line="259" w:lineRule="auto"/>
        <w:ind w:left="0" w:right="70" w:firstLine="0"/>
        <w:jc w:val="right"/>
      </w:pPr>
      <w:r>
        <w:rPr>
          <w:b/>
        </w:rPr>
        <w:t xml:space="preserve"> </w:t>
      </w:r>
    </w:p>
    <w:p w:rsidR="00B86332" w:rsidRDefault="009D5C59">
      <w:pPr>
        <w:spacing w:after="0" w:line="259" w:lineRule="auto"/>
        <w:ind w:left="0" w:right="70" w:firstLine="0"/>
        <w:jc w:val="right"/>
      </w:pPr>
      <w:r>
        <w:rPr>
          <w:b/>
        </w:rPr>
        <w:t xml:space="preserve"> </w:t>
      </w:r>
    </w:p>
    <w:p w:rsidR="00B86332" w:rsidRDefault="009D5C59">
      <w:pPr>
        <w:spacing w:after="0" w:line="259" w:lineRule="auto"/>
        <w:ind w:left="0" w:right="70" w:firstLine="0"/>
        <w:jc w:val="right"/>
      </w:pPr>
      <w:r>
        <w:rPr>
          <w:b/>
        </w:rPr>
        <w:t xml:space="preserve"> </w:t>
      </w:r>
    </w:p>
    <w:p w:rsidR="00B86332" w:rsidRDefault="009D5C59">
      <w:pPr>
        <w:spacing w:after="0" w:line="259" w:lineRule="auto"/>
        <w:ind w:left="0" w:firstLine="0"/>
        <w:jc w:val="right"/>
      </w:pPr>
      <w:r>
        <w:rPr>
          <w:b/>
        </w:rPr>
        <w:t xml:space="preserve">  </w:t>
      </w:r>
    </w:p>
    <w:p w:rsidR="00B86332" w:rsidRDefault="009D5C59">
      <w:pPr>
        <w:spacing w:after="3"/>
        <w:ind w:left="5765" w:right="126" w:hanging="1291"/>
      </w:pPr>
      <w:r>
        <w:rPr>
          <w:b/>
        </w:rPr>
        <w:t>Автор:</w:t>
      </w:r>
      <w:r>
        <w:t xml:space="preserve"> Соснина Оксана </w:t>
      </w:r>
      <w:proofErr w:type="gramStart"/>
      <w:r>
        <w:t>Анатольевна,</w:t>
      </w:r>
      <w:r>
        <w:rPr>
          <w:rFonts w:ascii="MS Gothic" w:eastAsia="MS Gothic" w:hAnsi="MS Gothic" w:cs="MS Gothic"/>
        </w:rPr>
        <w:t>​</w:t>
      </w:r>
      <w:proofErr w:type="gramEnd"/>
      <w:r>
        <w:rPr>
          <w:rFonts w:ascii="MS Gothic" w:eastAsia="MS Gothic" w:hAnsi="MS Gothic" w:cs="MS Gothic"/>
        </w:rPr>
        <w:tab/>
      </w:r>
      <w:r>
        <w:t xml:space="preserve"> </w:t>
      </w:r>
      <w:r>
        <w:t xml:space="preserve">учитель начальных классов  </w:t>
      </w:r>
    </w:p>
    <w:p w:rsidR="00B86332" w:rsidRDefault="009D5C59">
      <w:pPr>
        <w:spacing w:after="0" w:line="259" w:lineRule="auto"/>
        <w:ind w:left="10" w:right="131"/>
        <w:jc w:val="right"/>
      </w:pPr>
      <w:r>
        <w:t xml:space="preserve">МБОУ “СШ №42” </w:t>
      </w:r>
    </w:p>
    <w:p w:rsidR="00B86332" w:rsidRDefault="009D5C59">
      <w:pPr>
        <w:spacing w:after="40" w:line="259" w:lineRule="auto"/>
        <w:ind w:left="10" w:right="131"/>
        <w:jc w:val="right"/>
      </w:pPr>
      <w:proofErr w:type="spellStart"/>
      <w:r>
        <w:t>г.Нижневартовска</w:t>
      </w:r>
      <w:proofErr w:type="spellEnd"/>
      <w:r>
        <w:t xml:space="preserve">  </w:t>
      </w:r>
    </w:p>
    <w:p w:rsidR="00B86332" w:rsidRDefault="009D5C59">
      <w:pPr>
        <w:spacing w:after="40" w:line="259" w:lineRule="auto"/>
        <w:ind w:left="10" w:right="131"/>
        <w:jc w:val="right"/>
      </w:pPr>
      <w:r>
        <w:t>ХМАО-Югры</w:t>
      </w:r>
      <w:r>
        <w:rPr>
          <w:b/>
        </w:rP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5F1594">
      <w:pPr>
        <w:spacing w:after="160" w:line="259" w:lineRule="auto"/>
        <w:ind w:left="10" w:right="135"/>
        <w:jc w:val="center"/>
      </w:pPr>
      <w:r>
        <w:t>2020</w:t>
      </w:r>
      <w:r w:rsidR="009D5C59">
        <w:t xml:space="preserve"> </w:t>
      </w:r>
    </w:p>
    <w:p w:rsidR="00B86332" w:rsidRDefault="009D5C59">
      <w:pPr>
        <w:spacing w:after="0" w:line="259" w:lineRule="auto"/>
        <w:ind w:left="0" w:firstLine="0"/>
        <w:jc w:val="left"/>
      </w:pPr>
      <w:r>
        <w:rPr>
          <w:rFonts w:ascii="Arial" w:eastAsia="Arial" w:hAnsi="Arial" w:cs="Arial"/>
          <w:sz w:val="22"/>
        </w:rPr>
        <w:lastRenderedPageBreak/>
        <w:t xml:space="preserve"> </w:t>
      </w:r>
    </w:p>
    <w:p w:rsidR="00B86332" w:rsidRDefault="009D5C59">
      <w:pPr>
        <w:spacing w:after="37" w:line="259" w:lineRule="auto"/>
        <w:ind w:left="3608" w:right="127"/>
        <w:jc w:val="right"/>
      </w:pPr>
      <w:r>
        <w:rPr>
          <w:b/>
        </w:rPr>
        <w:t xml:space="preserve">“Детская книга пишется для воспитания, а воспитание - великое дело: </w:t>
      </w:r>
    </w:p>
    <w:p w:rsidR="00B86332" w:rsidRDefault="009D5C59">
      <w:pPr>
        <w:spacing w:after="37" w:line="259" w:lineRule="auto"/>
        <w:ind w:left="3608" w:right="127"/>
        <w:jc w:val="right"/>
      </w:pPr>
      <w:r>
        <w:rPr>
          <w:b/>
        </w:rPr>
        <w:t xml:space="preserve">им решается участь человека” </w:t>
      </w:r>
    </w:p>
    <w:p w:rsidR="00B86332" w:rsidRDefault="009D5C59">
      <w:pPr>
        <w:spacing w:after="40" w:line="259" w:lineRule="auto"/>
        <w:ind w:left="0" w:right="140" w:firstLine="0"/>
        <w:jc w:val="right"/>
      </w:pPr>
      <w:proofErr w:type="spellStart"/>
      <w:r>
        <w:rPr>
          <w:b/>
          <w:i/>
        </w:rPr>
        <w:t>В.Г.Белинский</w:t>
      </w:r>
      <w:proofErr w:type="spellEnd"/>
      <w:r>
        <w:rPr>
          <w:b/>
          <w:i/>
        </w:rP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pStyle w:val="1"/>
        <w:ind w:left="-5"/>
      </w:pPr>
      <w:r>
        <w:t xml:space="preserve">Введение </w:t>
      </w:r>
    </w:p>
    <w:p w:rsidR="00B86332" w:rsidRDefault="009D5C59">
      <w:pPr>
        <w:ind w:left="-15" w:right="126" w:firstLine="721"/>
      </w:pPr>
      <w:r>
        <w:t xml:space="preserve">Книга - важнейшее средство </w:t>
      </w:r>
      <w:r>
        <w:t xml:space="preserve">образования. Лучшим средством воздействия на личность школьника является литература. Но, как справедливо отмечают родители и педагоги, интерес к чтению у современного ученика катастрофически снижается. Поэтому совместными усилиями семьи и школы необходимо </w:t>
      </w:r>
      <w:r>
        <w:t xml:space="preserve">дать ребенку ориентиры и стимулы чтения, показать значение чтения книг в жизни человека. Все это позволит заложить основы читательской деятельности младшего школьника. </w:t>
      </w:r>
    </w:p>
    <w:p w:rsidR="00B86332" w:rsidRDefault="009D5C59">
      <w:pPr>
        <w:ind w:left="-15" w:right="126" w:firstLine="721"/>
      </w:pPr>
      <w:r>
        <w:t xml:space="preserve">Современные дети значительно отличаются от своих сверстников прошлых лет, в частности, </w:t>
      </w:r>
      <w:r>
        <w:t xml:space="preserve">уровнем использования гаджетов. Задача современного учителя: использовать эти умения в образовательной деятельности, внедрять ИКТ в образовательный процесс, в том числе и для популяризации чтения. </w:t>
      </w:r>
    </w:p>
    <w:p w:rsidR="00B86332" w:rsidRDefault="009D5C59">
      <w:pPr>
        <w:ind w:left="-15" w:right="126" w:firstLine="721"/>
      </w:pPr>
      <w:r>
        <w:t>Считаем:</w:t>
      </w:r>
      <w:r>
        <w:rPr>
          <w:b/>
        </w:rPr>
        <w:t xml:space="preserve"> </w:t>
      </w:r>
      <w:r>
        <w:t>если</w:t>
      </w:r>
      <w:r>
        <w:rPr>
          <w:rFonts w:ascii="MS Gothic" w:eastAsia="MS Gothic" w:hAnsi="MS Gothic" w:cs="MS Gothic"/>
        </w:rPr>
        <w:t>​</w:t>
      </w:r>
      <w:r>
        <w:t xml:space="preserve"> использовать в образовательной деятельности</w:t>
      </w:r>
      <w:r>
        <w:t xml:space="preserve"> ИКТ для популяризации чтения, то произойдет активизация читательского интереса и, как следствие, повышение качества образования</w:t>
      </w:r>
      <w:r>
        <w:rPr>
          <w:b/>
        </w:rP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rPr>
          <w:b/>
        </w:rPr>
        <w:t xml:space="preserve"> </w:t>
      </w:r>
    </w:p>
    <w:p w:rsidR="00B86332" w:rsidRDefault="009D5C59">
      <w:pPr>
        <w:ind w:left="-5" w:right="126"/>
      </w:pPr>
      <w:r>
        <w:rPr>
          <w:b/>
        </w:rPr>
        <w:t xml:space="preserve">Цель создания сборника методических материалов: </w:t>
      </w:r>
      <w:r>
        <w:t>активизация</w:t>
      </w:r>
      <w:r>
        <w:rPr>
          <w:rFonts w:ascii="MS Gothic" w:eastAsia="MS Gothic" w:hAnsi="MS Gothic" w:cs="MS Gothic"/>
        </w:rPr>
        <w:t>​</w:t>
      </w:r>
      <w:r>
        <w:t xml:space="preserve"> читательского интереса младших школьников средствами ИКТ для по</w:t>
      </w:r>
      <w:r>
        <w:t xml:space="preserve">вышения качества образования </w:t>
      </w:r>
    </w:p>
    <w:p w:rsidR="00B86332" w:rsidRDefault="009D5C59">
      <w:pPr>
        <w:spacing w:after="40" w:line="259" w:lineRule="auto"/>
        <w:ind w:left="721" w:firstLine="0"/>
        <w:jc w:val="left"/>
      </w:pPr>
      <w:r>
        <w:t xml:space="preserve"> </w:t>
      </w:r>
    </w:p>
    <w:p w:rsidR="00B86332" w:rsidRDefault="009D5C59">
      <w:pPr>
        <w:spacing w:after="40" w:line="259" w:lineRule="auto"/>
        <w:ind w:left="10"/>
        <w:jc w:val="left"/>
      </w:pPr>
      <w:r>
        <w:rPr>
          <w:b/>
        </w:rPr>
        <w:t xml:space="preserve">Задачи: </w:t>
      </w:r>
    </w:p>
    <w:p w:rsidR="00B86332" w:rsidRDefault="009D5C59">
      <w:pPr>
        <w:numPr>
          <w:ilvl w:val="0"/>
          <w:numId w:val="1"/>
        </w:numPr>
        <w:ind w:right="126" w:hanging="168"/>
      </w:pPr>
      <w:r>
        <w:t xml:space="preserve">Разработка системы ресурсов при помощи сервисов </w:t>
      </w:r>
      <w:proofErr w:type="spellStart"/>
      <w:r>
        <w:t>Web</w:t>
      </w:r>
      <w:proofErr w:type="spellEnd"/>
      <w:r>
        <w:t xml:space="preserve"> 2.0. </w:t>
      </w:r>
    </w:p>
    <w:p w:rsidR="00B86332" w:rsidRDefault="009D5C59">
      <w:pPr>
        <w:numPr>
          <w:ilvl w:val="0"/>
          <w:numId w:val="1"/>
        </w:numPr>
        <w:spacing w:after="138"/>
        <w:ind w:right="126" w:hanging="168"/>
      </w:pPr>
      <w:r>
        <w:t xml:space="preserve">Демонстрация и обучение учащихся использованию образовательных продуктов. </w:t>
      </w:r>
    </w:p>
    <w:p w:rsidR="00B86332" w:rsidRDefault="009D5C59">
      <w:pPr>
        <w:numPr>
          <w:ilvl w:val="0"/>
          <w:numId w:val="1"/>
        </w:numPr>
        <w:spacing w:after="144"/>
        <w:ind w:right="126" w:hanging="168"/>
      </w:pPr>
      <w:r>
        <w:t xml:space="preserve">Использование авторских ресурсов в образовательной деятельности. </w:t>
      </w:r>
    </w:p>
    <w:p w:rsidR="00B86332" w:rsidRDefault="009D5C59">
      <w:pPr>
        <w:spacing w:after="138"/>
        <w:ind w:left="-5" w:right="126"/>
      </w:pPr>
      <w:r>
        <w:t xml:space="preserve">•Применение психолого-педагогического инструментария для мониторинга развития учащихся. </w:t>
      </w:r>
    </w:p>
    <w:p w:rsidR="00B86332" w:rsidRDefault="009D5C5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B86332" w:rsidRDefault="009D5C59">
      <w:pPr>
        <w:pStyle w:val="1"/>
        <w:spacing w:after="130"/>
        <w:ind w:left="-5"/>
      </w:pPr>
      <w:r>
        <w:lastRenderedPageBreak/>
        <w:t xml:space="preserve">Разработка и использование системы ресурсов при помощи сервисов </w:t>
      </w:r>
      <w:proofErr w:type="spellStart"/>
      <w:r>
        <w:t>Web</w:t>
      </w:r>
      <w:proofErr w:type="spellEnd"/>
      <w:r>
        <w:t xml:space="preserve"> 2.0 </w:t>
      </w:r>
    </w:p>
    <w:p w:rsidR="00B86332" w:rsidRDefault="009D5C59">
      <w:pPr>
        <w:spacing w:after="138"/>
        <w:ind w:left="-15" w:right="126" w:firstLine="721"/>
      </w:pPr>
      <w:r>
        <w:t xml:space="preserve">После изучения и освоения различных сервисов, были созданы авторские образовательные онлайн </w:t>
      </w:r>
      <w:r>
        <w:t xml:space="preserve">ресурсы: </w:t>
      </w:r>
    </w:p>
    <w:p w:rsidR="00B86332" w:rsidRDefault="009D5C59">
      <w:pPr>
        <w:numPr>
          <w:ilvl w:val="0"/>
          <w:numId w:val="2"/>
        </w:numPr>
        <w:ind w:left="720" w:right="126" w:hanging="360"/>
      </w:pPr>
      <w:r>
        <w:t xml:space="preserve">слайд-шоу, </w:t>
      </w:r>
    </w:p>
    <w:p w:rsidR="00B86332" w:rsidRDefault="009D5C59">
      <w:pPr>
        <w:numPr>
          <w:ilvl w:val="0"/>
          <w:numId w:val="2"/>
        </w:numPr>
        <w:ind w:left="720" w:right="126" w:hanging="360"/>
      </w:pPr>
      <w:r>
        <w:t xml:space="preserve">тренажеры, </w:t>
      </w:r>
    </w:p>
    <w:p w:rsidR="00B86332" w:rsidRDefault="009D5C59">
      <w:pPr>
        <w:numPr>
          <w:ilvl w:val="0"/>
          <w:numId w:val="2"/>
        </w:numPr>
        <w:ind w:left="720" w:right="126" w:hanging="360"/>
      </w:pPr>
      <w:r>
        <w:t xml:space="preserve">электронная книга, </w:t>
      </w:r>
    </w:p>
    <w:p w:rsidR="00B86332" w:rsidRDefault="009D5C59">
      <w:pPr>
        <w:numPr>
          <w:ilvl w:val="0"/>
          <w:numId w:val="2"/>
        </w:numPr>
        <w:ind w:left="720" w:right="126" w:hanging="360"/>
      </w:pPr>
      <w:r>
        <w:t xml:space="preserve">тесты, </w:t>
      </w:r>
    </w:p>
    <w:p w:rsidR="00B86332" w:rsidRDefault="009D5C59">
      <w:pPr>
        <w:numPr>
          <w:ilvl w:val="0"/>
          <w:numId w:val="2"/>
        </w:numPr>
        <w:ind w:left="720" w:right="126" w:hanging="360"/>
      </w:pPr>
      <w:r>
        <w:t xml:space="preserve">дистанционные уроки, </w:t>
      </w:r>
    </w:p>
    <w:p w:rsidR="00B86332" w:rsidRDefault="009D5C59">
      <w:pPr>
        <w:numPr>
          <w:ilvl w:val="0"/>
          <w:numId w:val="2"/>
        </w:numPr>
        <w:spacing w:after="151"/>
        <w:ind w:left="720" w:right="126" w:hanging="360"/>
      </w:pPr>
      <w:r>
        <w:t xml:space="preserve">дистанционные внеклассные мероприятия. </w:t>
      </w:r>
    </w:p>
    <w:p w:rsidR="00B86332" w:rsidRDefault="009D5C59">
      <w:pPr>
        <w:spacing w:after="145"/>
        <w:ind w:left="731" w:right="126"/>
      </w:pPr>
      <w:r>
        <w:t xml:space="preserve">Рассмотрим некоторые примеры их применения. </w:t>
      </w:r>
    </w:p>
    <w:p w:rsidR="00B86332" w:rsidRDefault="009D5C59">
      <w:pPr>
        <w:tabs>
          <w:tab w:val="center" w:pos="2228"/>
          <w:tab w:val="center" w:pos="4227"/>
        </w:tabs>
        <w:spacing w:after="11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1) Слайд-шоу </w:t>
      </w:r>
      <w:r>
        <w:t>(</w:t>
      </w:r>
      <w:r>
        <w:rPr>
          <w:rFonts w:ascii="MS Gothic" w:eastAsia="MS Gothic" w:hAnsi="MS Gothic" w:cs="MS Gothic"/>
        </w:rPr>
        <w:t>​</w:t>
      </w:r>
      <w:r>
        <w:t>сервис</w:t>
      </w:r>
      <w:hyperlink r:id="rId8">
        <w:r>
          <w:rPr>
            <w:b/>
          </w:rPr>
          <w:t xml:space="preserve"> </w:t>
        </w:r>
      </w:hyperlink>
      <w:hyperlink r:id="rId9">
        <w:r>
          <w:rPr>
            <w:rFonts w:ascii="MS Gothic" w:eastAsia="MS Gothic" w:hAnsi="MS Gothic" w:cs="MS Gothic"/>
          </w:rPr>
          <w:t>​</w:t>
        </w:r>
        <w:proofErr w:type="spellStart"/>
      </w:hyperlink>
      <w:hyperlink r:id="rId10">
        <w:r>
          <w:t>Sharalik</w:t>
        </w:r>
        <w:proofErr w:type="spellEnd"/>
      </w:hyperlink>
      <w:hyperlink r:id="rId11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ab/>
      </w:r>
      <w:hyperlink r:id="rId12">
        <w:proofErr w:type="gramStart"/>
        <w:r>
          <w:t>e</w:t>
        </w:r>
      </w:hyperlink>
      <w:r>
        <w:rPr>
          <w:b/>
        </w:rPr>
        <w:t>)</w:t>
      </w:r>
      <w:r>
        <w:rPr>
          <w:rFonts w:ascii="MS Gothic" w:eastAsia="MS Gothic" w:hAnsi="MS Gothic" w:cs="MS Gothic"/>
        </w:rPr>
        <w:t>​</w:t>
      </w:r>
      <w:proofErr w:type="gramEnd"/>
      <w:r>
        <w:rPr>
          <w:b/>
        </w:rPr>
        <w:t xml:space="preserve"> </w:t>
      </w:r>
    </w:p>
    <w:p w:rsidR="00B86332" w:rsidRDefault="009D5C59">
      <w:pPr>
        <w:ind w:left="-15" w:right="126" w:firstLine="721"/>
      </w:pPr>
      <w:r>
        <w:t xml:space="preserve">Сервис </w:t>
      </w:r>
      <w:hyperlink r:id="rId13">
        <w:proofErr w:type="spellStart"/>
        <w:r>
          <w:t>Sharalik</w:t>
        </w:r>
        <w:proofErr w:type="spellEnd"/>
      </w:hyperlink>
      <w:hyperlink r:id="rId14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 xml:space="preserve"> </w:t>
      </w:r>
      <w:hyperlink r:id="rId15">
        <w:r>
          <w:t>e</w:t>
        </w:r>
      </w:hyperlink>
      <w:hyperlink r:id="rId16">
        <w:r>
          <w:t xml:space="preserve"> </w:t>
        </w:r>
      </w:hyperlink>
      <w:r>
        <w:t xml:space="preserve">позволяет создавать тематические, в том числе и образовательные, слайд-шоу. Необходимое условие для использования: </w:t>
      </w:r>
      <w:r>
        <w:t xml:space="preserve">наличие интернета и подключение звука.  </w:t>
      </w:r>
    </w:p>
    <w:p w:rsidR="00B86332" w:rsidRDefault="009D5C59">
      <w:pPr>
        <w:spacing w:after="9"/>
        <w:ind w:left="731" w:right="126"/>
      </w:pPr>
      <w:r>
        <w:t xml:space="preserve">Пример авторского слайд-шоу: </w:t>
      </w:r>
      <w:hyperlink r:id="rId17">
        <w:r>
          <w:t>“</w:t>
        </w:r>
        <w:proofErr w:type="spellStart"/>
        <w:r>
          <w:t>Ф.Тютчев</w:t>
        </w:r>
        <w:proofErr w:type="spellEnd"/>
        <w:r>
          <w:t>. “Чародейкою Зимою</w:t>
        </w:r>
      </w:hyperlink>
      <w:hyperlink r:id="rId18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ab/>
      </w:r>
      <w:hyperlink r:id="rId19">
        <w:proofErr w:type="gramStart"/>
        <w:r>
          <w:t>”</w:t>
        </w:r>
      </w:hyperlink>
      <w:hyperlink r:id="rId20">
        <w:r>
          <w:t>.</w:t>
        </w:r>
      </w:hyperlink>
      <w:hyperlink r:id="rId21">
        <w:r>
          <w:rPr>
            <w:rFonts w:ascii="MS Gothic" w:eastAsia="MS Gothic" w:hAnsi="MS Gothic" w:cs="MS Gothic"/>
          </w:rPr>
          <w:t>​</w:t>
        </w:r>
        <w:proofErr w:type="gramEnd"/>
      </w:hyperlink>
      <w:r>
        <w:t xml:space="preserve"> </w:t>
      </w:r>
      <w:r>
        <w:rPr>
          <w:b/>
          <w:i/>
        </w:rPr>
        <w:t xml:space="preserve">Слайд-шоу </w:t>
      </w:r>
      <w:hyperlink r:id="rId22">
        <w:r>
          <w:rPr>
            <w:rFonts w:ascii="MS Gothic" w:eastAsia="MS Gothic" w:hAnsi="MS Gothic" w:cs="MS Gothic"/>
            <w:sz w:val="29"/>
            <w:u w:val="single" w:color="1155CC"/>
          </w:rPr>
          <w:t>​</w:t>
        </w:r>
      </w:hyperlink>
      <w:hyperlink r:id="rId23">
        <w:r>
          <w:rPr>
            <w:b/>
            <w:i/>
            <w:color w:val="1155CC"/>
            <w:u w:val="single" w:color="1155CC"/>
          </w:rPr>
          <w:t>“</w:t>
        </w:r>
        <w:proofErr w:type="spellStart"/>
        <w:r>
          <w:rPr>
            <w:b/>
            <w:i/>
            <w:color w:val="1155CC"/>
            <w:u w:val="single" w:color="1155CC"/>
          </w:rPr>
          <w:t>Ф.Тютчев</w:t>
        </w:r>
        <w:proofErr w:type="spellEnd"/>
        <w:r>
          <w:rPr>
            <w:b/>
            <w:i/>
            <w:color w:val="1155CC"/>
            <w:u w:val="single" w:color="1155CC"/>
          </w:rPr>
          <w:t xml:space="preserve">. “Чародейкою </w:t>
        </w:r>
        <w:proofErr w:type="gramStart"/>
        <w:r>
          <w:rPr>
            <w:b/>
            <w:i/>
            <w:color w:val="1155CC"/>
            <w:u w:val="single" w:color="1155CC"/>
          </w:rPr>
          <w:t>Зимою”</w:t>
        </w:r>
      </w:hyperlink>
      <w:hyperlink r:id="rId24">
        <w:r>
          <w:rPr>
            <w:rFonts w:ascii="MS Gothic" w:eastAsia="MS Gothic" w:hAnsi="MS Gothic" w:cs="MS Gothic"/>
            <w:color w:val="1155CC"/>
            <w:sz w:val="29"/>
          </w:rPr>
          <w:t>​</w:t>
        </w:r>
        <w:proofErr w:type="gramEnd"/>
      </w:hyperlink>
      <w:hyperlink r:id="rId25">
        <w:r>
          <w:rPr>
            <w:b/>
            <w:i/>
          </w:rPr>
          <w:t>.</w:t>
        </w:r>
      </w:hyperlink>
      <w:r>
        <w:rPr>
          <w:b/>
          <w:i/>
        </w:rPr>
        <w:t xml:space="preserve"> </w:t>
      </w:r>
    </w:p>
    <w:p w:rsidR="00B86332" w:rsidRDefault="009D5C59">
      <w:pPr>
        <w:spacing w:after="1" w:line="290" w:lineRule="auto"/>
        <w:ind w:left="-15" w:firstLine="711"/>
        <w:jc w:val="left"/>
      </w:pPr>
      <w:r>
        <w:rPr>
          <w:b/>
          <w:i/>
        </w:rPr>
        <w:t xml:space="preserve">Цель создания и </w:t>
      </w:r>
      <w:r>
        <w:rPr>
          <w:b/>
          <w:i/>
        </w:rPr>
        <w:tab/>
        <w:t>использования:</w:t>
      </w:r>
      <w:r>
        <w:t xml:space="preserve"> </w:t>
      </w:r>
      <w:r>
        <w:tab/>
        <w:t xml:space="preserve">формирование </w:t>
      </w:r>
      <w:r>
        <w:tab/>
        <w:t>знаний об изменениях в природе зимой; восприятие эталонного чтения произведения; развитие умения видеть и ценить красоту родной природы. Созд</w:t>
      </w:r>
      <w:r>
        <w:t xml:space="preserve">ано для уроков окружающего мира, литературного чтения, изо. </w:t>
      </w:r>
    </w:p>
    <w:p w:rsidR="00B86332" w:rsidRDefault="009D5C59">
      <w:pPr>
        <w:ind w:left="-5" w:right="126"/>
      </w:pPr>
      <w:r>
        <w:t xml:space="preserve">Слайд-шоу сопровождается аудиозаписью стихотворения </w:t>
      </w:r>
      <w:proofErr w:type="spellStart"/>
      <w:r>
        <w:t>Ф.Тютчева</w:t>
      </w:r>
      <w:proofErr w:type="spellEnd"/>
      <w:r>
        <w:t xml:space="preserve"> “Чародейкою Зимою”. </w:t>
      </w:r>
    </w:p>
    <w:p w:rsidR="00B86332" w:rsidRDefault="009D5C59">
      <w:pPr>
        <w:spacing w:after="0" w:line="259" w:lineRule="auto"/>
        <w:ind w:left="0" w:right="745" w:firstLine="0"/>
        <w:jc w:val="right"/>
      </w:pPr>
      <w:r>
        <w:rPr>
          <w:noProof/>
        </w:rPr>
        <w:drawing>
          <wp:inline distT="0" distB="0" distL="0" distR="0">
            <wp:extent cx="4861829" cy="2735971"/>
            <wp:effectExtent l="0" t="0" r="0" b="0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1829" cy="273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6332" w:rsidRDefault="009D5C59">
      <w:pPr>
        <w:ind w:left="-15" w:right="126" w:firstLine="721"/>
      </w:pPr>
      <w:r>
        <w:t xml:space="preserve">Кроме этого, альбомы, созданные на сервисе </w:t>
      </w:r>
      <w:proofErr w:type="spellStart"/>
      <w:proofErr w:type="gramStart"/>
      <w:r>
        <w:t>Sharalike</w:t>
      </w:r>
      <w:proofErr w:type="spellEnd"/>
      <w:r>
        <w:t>,</w:t>
      </w:r>
      <w:r>
        <w:rPr>
          <w:rFonts w:ascii="MS Gothic" w:eastAsia="MS Gothic" w:hAnsi="MS Gothic" w:cs="MS Gothic"/>
        </w:rPr>
        <w:t>​</w:t>
      </w:r>
      <w:proofErr w:type="gramEnd"/>
      <w:r>
        <w:rPr>
          <w:rFonts w:ascii="MS Gothic" w:eastAsia="MS Gothic" w:hAnsi="MS Gothic" w:cs="MS Gothic"/>
        </w:rPr>
        <w:tab/>
      </w:r>
      <w:r>
        <w:t xml:space="preserve"> могут отражать и ход таких завершенных событий, как: </w:t>
      </w:r>
    </w:p>
    <w:p w:rsidR="00B86332" w:rsidRDefault="009D5C59">
      <w:pPr>
        <w:numPr>
          <w:ilvl w:val="0"/>
          <w:numId w:val="3"/>
        </w:numPr>
        <w:ind w:left="720" w:right="126" w:hanging="360"/>
      </w:pPr>
      <w:r>
        <w:lastRenderedPageBreak/>
        <w:t xml:space="preserve">урок, </w:t>
      </w:r>
    </w:p>
    <w:p w:rsidR="00B86332" w:rsidRDefault="009D5C59">
      <w:pPr>
        <w:numPr>
          <w:ilvl w:val="0"/>
          <w:numId w:val="3"/>
        </w:numPr>
        <w:ind w:left="720" w:right="126" w:hanging="360"/>
      </w:pPr>
      <w:r>
        <w:t xml:space="preserve">экскурсия, </w:t>
      </w:r>
    </w:p>
    <w:p w:rsidR="00B86332" w:rsidRDefault="009D5C59">
      <w:pPr>
        <w:numPr>
          <w:ilvl w:val="0"/>
          <w:numId w:val="3"/>
        </w:numPr>
        <w:ind w:left="720" w:right="126" w:hanging="360"/>
      </w:pPr>
      <w:r>
        <w:t xml:space="preserve">прогулка, </w:t>
      </w:r>
    </w:p>
    <w:p w:rsidR="00B86332" w:rsidRDefault="009D5C59">
      <w:pPr>
        <w:numPr>
          <w:ilvl w:val="0"/>
          <w:numId w:val="3"/>
        </w:numPr>
        <w:ind w:left="720" w:right="126" w:hanging="360"/>
      </w:pPr>
      <w:r>
        <w:t>внеклассное мероприятие, -</w:t>
      </w:r>
      <w:r>
        <w:tab/>
        <w:t xml:space="preserve">коллективное дело и т.д. </w:t>
      </w:r>
    </w:p>
    <w:p w:rsidR="00B86332" w:rsidRDefault="009D5C59">
      <w:pPr>
        <w:ind w:left="-15" w:right="126" w:firstLine="721"/>
      </w:pPr>
      <w:r>
        <w:t xml:space="preserve">При помощи HTML-кода слайд-шоу можно встроить в блог/сайт класса; при отсутствии последних - дать ссылку родителям для домашнего просмотра.  </w:t>
      </w:r>
    </w:p>
    <w:p w:rsidR="00B86332" w:rsidRDefault="009D5C59">
      <w:pPr>
        <w:spacing w:after="131" w:line="259" w:lineRule="auto"/>
        <w:ind w:left="721" w:firstLine="0"/>
        <w:jc w:val="left"/>
      </w:pPr>
      <w:r>
        <w:t xml:space="preserve"> </w:t>
      </w:r>
    </w:p>
    <w:p w:rsidR="00B86332" w:rsidRDefault="009D5C59">
      <w:pPr>
        <w:numPr>
          <w:ilvl w:val="0"/>
          <w:numId w:val="4"/>
        </w:numPr>
        <w:spacing w:after="110"/>
        <w:ind w:left="720" w:right="126" w:hanging="360"/>
      </w:pPr>
      <w:r>
        <w:rPr>
          <w:b/>
        </w:rPr>
        <w:t xml:space="preserve">Тренажеры </w:t>
      </w:r>
      <w:r>
        <w:t>(</w:t>
      </w:r>
      <w:r>
        <w:rPr>
          <w:rFonts w:ascii="MS Gothic" w:eastAsia="MS Gothic" w:hAnsi="MS Gothic" w:cs="MS Gothic"/>
        </w:rPr>
        <w:t>​</w:t>
      </w:r>
      <w:r>
        <w:t xml:space="preserve">сервисы </w:t>
      </w:r>
      <w:proofErr w:type="spellStart"/>
      <w:r>
        <w:t>L</w:t>
      </w:r>
      <w:hyperlink r:id="rId27">
        <w:r>
          <w:t>earningApp</w:t>
        </w:r>
        <w:proofErr w:type="spellEnd"/>
      </w:hyperlink>
      <w:hyperlink r:id="rId28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ab/>
      </w:r>
      <w:hyperlink r:id="rId29">
        <w:r>
          <w:t>s</w:t>
        </w:r>
      </w:hyperlink>
      <w:r>
        <w:rPr>
          <w:rFonts w:ascii="MS Gothic" w:eastAsia="MS Gothic" w:hAnsi="MS Gothic" w:cs="MS Gothic"/>
        </w:rPr>
        <w:t>​</w:t>
      </w:r>
      <w:r>
        <w:t xml:space="preserve">, barabook.ru, </w:t>
      </w:r>
      <w:hyperlink r:id="rId30">
        <w:proofErr w:type="spellStart"/>
        <w:r>
          <w:t>etreniki.r</w:t>
        </w:r>
        <w:proofErr w:type="spellEnd"/>
      </w:hyperlink>
      <w:hyperlink r:id="rId31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ab/>
      </w:r>
      <w:hyperlink r:id="rId32">
        <w:proofErr w:type="gramStart"/>
        <w:r>
          <w:t>u</w:t>
        </w:r>
      </w:hyperlink>
      <w:hyperlink r:id="rId33">
        <w:r>
          <w:t>)</w:t>
        </w:r>
      </w:hyperlink>
      <w:hyperlink r:id="rId34">
        <w:r>
          <w:rPr>
            <w:rFonts w:ascii="MS Gothic" w:eastAsia="MS Gothic" w:hAnsi="MS Gothic" w:cs="MS Gothic"/>
          </w:rPr>
          <w:t>​</w:t>
        </w:r>
        <w:proofErr w:type="gramEnd"/>
      </w:hyperlink>
      <w:r>
        <w:t xml:space="preserve">. </w:t>
      </w:r>
    </w:p>
    <w:p w:rsidR="00B86332" w:rsidRDefault="009D5C59">
      <w:pPr>
        <w:numPr>
          <w:ilvl w:val="1"/>
          <w:numId w:val="4"/>
        </w:numPr>
        <w:spacing w:after="96" w:line="259" w:lineRule="auto"/>
        <w:ind w:hanging="490"/>
        <w:jc w:val="left"/>
      </w:pPr>
      <w:r>
        <w:rPr>
          <w:b/>
        </w:rPr>
        <w:t xml:space="preserve">Сервис </w:t>
      </w:r>
      <w:proofErr w:type="spellStart"/>
      <w:r>
        <w:rPr>
          <w:b/>
        </w:rPr>
        <w:t>L</w:t>
      </w:r>
      <w:hyperlink r:id="rId35">
        <w:r>
          <w:rPr>
            <w:b/>
          </w:rPr>
          <w:t>e</w:t>
        </w:r>
        <w:r>
          <w:rPr>
            <w:b/>
          </w:rPr>
          <w:t>arningApp</w:t>
        </w:r>
        <w:proofErr w:type="spellEnd"/>
      </w:hyperlink>
      <w:hyperlink r:id="rId36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ab/>
      </w:r>
      <w:hyperlink r:id="rId37">
        <w:proofErr w:type="gramStart"/>
        <w:r>
          <w:rPr>
            <w:b/>
          </w:rPr>
          <w:t>s</w:t>
        </w:r>
      </w:hyperlink>
      <w:r>
        <w:rPr>
          <w:b/>
        </w:rPr>
        <w:t>:</w:t>
      </w:r>
      <w:r>
        <w:rPr>
          <w:rFonts w:ascii="MS Gothic" w:eastAsia="MS Gothic" w:hAnsi="MS Gothic" w:cs="MS Gothic"/>
        </w:rPr>
        <w:t>​</w:t>
      </w:r>
      <w:proofErr w:type="gramEnd"/>
      <w:r>
        <w:rPr>
          <w:b/>
        </w:rPr>
        <w:t xml:space="preserve"> </w:t>
      </w:r>
    </w:p>
    <w:p w:rsidR="00B86332" w:rsidRDefault="009D5C59">
      <w:pPr>
        <w:spacing w:after="90" w:line="289" w:lineRule="auto"/>
        <w:ind w:left="1451"/>
        <w:jc w:val="left"/>
      </w:pPr>
      <w:r>
        <w:rPr>
          <w:b/>
          <w:i/>
        </w:rPr>
        <w:t xml:space="preserve">2.1.1. “Найди фамилии детских поэтов и писателей” </w:t>
      </w:r>
      <w:hyperlink r:id="rId38">
        <w:r>
          <w:rPr>
            <w:b/>
            <w:i/>
            <w:color w:val="1155CC"/>
            <w:u w:val="single" w:color="1155CC"/>
          </w:rPr>
          <w:t>https://learningapps.org/5354611</w:t>
        </w:r>
      </w:hyperlink>
      <w:r>
        <w:rPr>
          <w:b/>
          <w:i/>
        </w:rPr>
        <w:t xml:space="preserve"> </w:t>
      </w:r>
    </w:p>
    <w:p w:rsidR="00B86332" w:rsidRDefault="009D5C59">
      <w:pPr>
        <w:spacing w:after="95" w:line="289" w:lineRule="auto"/>
        <w:ind w:left="-5" w:right="128"/>
      </w:pPr>
      <w:r>
        <w:rPr>
          <w:b/>
        </w:rPr>
        <w:t xml:space="preserve">Инструкция: </w:t>
      </w:r>
      <w:r>
        <w:rPr>
          <w:color w:val="333333"/>
        </w:rPr>
        <w:t>Найдите</w:t>
      </w:r>
      <w:r>
        <w:rPr>
          <w:rFonts w:ascii="MS Gothic" w:eastAsia="MS Gothic" w:hAnsi="MS Gothic" w:cs="MS Gothic"/>
        </w:rPr>
        <w:t>​</w:t>
      </w:r>
      <w:r>
        <w:rPr>
          <w:color w:val="333333"/>
        </w:rPr>
        <w:t xml:space="preserve"> в таблице известные фамилии, расположенные по вертикали или по горизонтали. Для выделения слова нажимайте на первую букву и проводите курсором по всем буквам слова, удерживая левую кнопку мыши. Шрифт найденных слов приобретает зеленый </w:t>
      </w:r>
      <w:r>
        <w:rPr>
          <w:color w:val="333333"/>
        </w:rPr>
        <w:t>цвет.</w:t>
      </w:r>
      <w:r>
        <w:rPr>
          <w:rFonts w:ascii="Arial" w:eastAsia="Arial" w:hAnsi="Arial" w:cs="Arial"/>
          <w:b/>
          <w:color w:val="333333"/>
          <w:sz w:val="21"/>
        </w:rPr>
        <w:t xml:space="preserve"> </w:t>
      </w:r>
    </w:p>
    <w:p w:rsidR="00B86332" w:rsidRDefault="009D5C59">
      <w:pPr>
        <w:spacing w:after="139" w:line="259" w:lineRule="auto"/>
        <w:ind w:left="1441" w:firstLine="0"/>
        <w:jc w:val="left"/>
      </w:pPr>
      <w:r>
        <w:rPr>
          <w:b/>
        </w:rPr>
        <w:t xml:space="preserve"> </w:t>
      </w:r>
    </w:p>
    <w:p w:rsidR="00B86332" w:rsidRDefault="009D5C59">
      <w:pPr>
        <w:spacing w:after="0" w:line="259" w:lineRule="auto"/>
        <w:ind w:left="0" w:right="25" w:firstLine="0"/>
        <w:jc w:val="right"/>
      </w:pPr>
      <w:r>
        <w:rPr>
          <w:noProof/>
        </w:rPr>
        <w:drawing>
          <wp:inline distT="0" distB="0" distL="0" distR="0">
            <wp:extent cx="5738865" cy="3231687"/>
            <wp:effectExtent l="0" t="0" r="0" b="0"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8865" cy="32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86332" w:rsidRDefault="009D5C59">
      <w:pPr>
        <w:pStyle w:val="2"/>
        <w:spacing w:after="75"/>
        <w:ind w:right="6"/>
      </w:pPr>
      <w:r>
        <w:t xml:space="preserve">2.1.2. “Расположи по порядку” </w:t>
      </w:r>
      <w:hyperlink r:id="rId40">
        <w:r>
          <w:rPr>
            <w:rFonts w:ascii="MS Gothic" w:eastAsia="MS Gothic" w:hAnsi="MS Gothic" w:cs="MS Gothic"/>
            <w:b w:val="0"/>
            <w:i w:val="0"/>
            <w:sz w:val="29"/>
            <w:u w:val="single" w:color="1155CC"/>
          </w:rPr>
          <w:t>​</w:t>
        </w:r>
      </w:hyperlink>
      <w:hyperlink r:id="rId41">
        <w:r>
          <w:rPr>
            <w:color w:val="1155CC"/>
            <w:u w:val="single" w:color="1155CC"/>
          </w:rPr>
          <w:t>https://learningapps.org/5354663</w:t>
        </w:r>
      </w:hyperlink>
      <w:r>
        <w:t xml:space="preserve"> </w:t>
      </w:r>
    </w:p>
    <w:p w:rsidR="00B86332" w:rsidRDefault="009D5C59">
      <w:pPr>
        <w:spacing w:after="95" w:line="289" w:lineRule="auto"/>
        <w:ind w:left="-5" w:right="128"/>
      </w:pPr>
      <w:r>
        <w:rPr>
          <w:b/>
        </w:rPr>
        <w:t xml:space="preserve">Инструкция: </w:t>
      </w:r>
      <w:r>
        <w:rPr>
          <w:color w:val="333333"/>
        </w:rPr>
        <w:t>Восстанови</w:t>
      </w:r>
      <w:r>
        <w:rPr>
          <w:rFonts w:ascii="MS Gothic" w:eastAsia="MS Gothic" w:hAnsi="MS Gothic" w:cs="MS Gothic"/>
        </w:rPr>
        <w:t>​</w:t>
      </w:r>
      <w:r>
        <w:rPr>
          <w:color w:val="333333"/>
        </w:rPr>
        <w:t xml:space="preserve"> правильный порядок частей стихотворения </w:t>
      </w:r>
      <w:proofErr w:type="spellStart"/>
      <w:r>
        <w:rPr>
          <w:color w:val="333333"/>
        </w:rPr>
        <w:t>С.Михалкова</w:t>
      </w:r>
      <w:proofErr w:type="spellEnd"/>
      <w:r>
        <w:rPr>
          <w:color w:val="333333"/>
        </w:rPr>
        <w:t xml:space="preserve"> "Бараны". Перетаскивай, зажав левой кнопкой мыши. Для проверки: нажать на галочку справа внизу. Зеленый цвет укажет на верный выбор, красный - на ошибочный.</w:t>
      </w:r>
      <w:r>
        <w:t xml:space="preserve"> </w:t>
      </w:r>
    </w:p>
    <w:p w:rsidR="00B86332" w:rsidRDefault="009D5C59">
      <w:pPr>
        <w:spacing w:after="0" w:line="366" w:lineRule="auto"/>
        <w:ind w:left="128" w:right="190" w:firstLine="0"/>
        <w:jc w:val="right"/>
      </w:pPr>
      <w:r>
        <w:rPr>
          <w:noProof/>
        </w:rPr>
        <w:lastRenderedPageBreak/>
        <w:drawing>
          <wp:inline distT="0" distB="0" distL="0" distR="0">
            <wp:extent cx="5567271" cy="3136357"/>
            <wp:effectExtent l="0" t="0" r="0" b="0"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7271" cy="313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B86332" w:rsidRDefault="009D5C59">
      <w:pPr>
        <w:spacing w:after="134" w:line="259" w:lineRule="auto"/>
        <w:ind w:left="716"/>
        <w:jc w:val="left"/>
      </w:pPr>
      <w:r>
        <w:rPr>
          <w:b/>
        </w:rPr>
        <w:t xml:space="preserve">2.2. Сервис barabook.ru: </w:t>
      </w:r>
    </w:p>
    <w:p w:rsidR="00B86332" w:rsidRDefault="009D5C59">
      <w:pPr>
        <w:spacing w:after="125" w:line="259" w:lineRule="auto"/>
        <w:ind w:left="731"/>
        <w:jc w:val="left"/>
      </w:pPr>
      <w:hyperlink r:id="rId43">
        <w:proofErr w:type="spellStart"/>
        <w:r>
          <w:rPr>
            <w:b/>
            <w:i/>
            <w:color w:val="1155CC"/>
            <w:u w:val="single" w:color="1155CC"/>
          </w:rPr>
          <w:t>Флеш</w:t>
        </w:r>
        <w:proofErr w:type="spellEnd"/>
        <w:r>
          <w:rPr>
            <w:b/>
            <w:i/>
            <w:color w:val="1155CC"/>
            <w:u w:val="single" w:color="1155CC"/>
          </w:rPr>
          <w:t>-карточки “Вспомни произведение по картинке”.</w:t>
        </w:r>
      </w:hyperlink>
      <w:r>
        <w:t xml:space="preserve"> </w:t>
      </w:r>
    </w:p>
    <w:p w:rsidR="00B86332" w:rsidRDefault="009D5C59">
      <w:pPr>
        <w:spacing w:after="0" w:line="259" w:lineRule="auto"/>
        <w:ind w:left="0" w:right="175" w:firstLine="0"/>
        <w:jc w:val="right"/>
      </w:pPr>
      <w:r>
        <w:rPr>
          <w:noProof/>
        </w:rPr>
        <w:drawing>
          <wp:inline distT="0" distB="0" distL="0" distR="0">
            <wp:extent cx="5644897" cy="3081528"/>
            <wp:effectExtent l="0" t="0" r="0" b="0"/>
            <wp:docPr id="7324" name="Picture 7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" name="Picture 732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44897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6332" w:rsidRDefault="009D5C59">
      <w:pPr>
        <w:spacing w:after="89" w:line="290" w:lineRule="auto"/>
        <w:ind w:left="-15" w:firstLine="711"/>
        <w:jc w:val="left"/>
      </w:pPr>
      <w:r>
        <w:t>Первая карточка - название ресурса. На второй карточке - инструкция с двух сторон. Для переворачивания карт</w:t>
      </w:r>
      <w:r>
        <w:t xml:space="preserve">очки - клик по ней. Переход к следующей карточке - по стрелочке (справа). </w:t>
      </w:r>
    </w:p>
    <w:p w:rsidR="00B86332" w:rsidRDefault="009D5C59">
      <w:pPr>
        <w:spacing w:after="134" w:line="259" w:lineRule="auto"/>
        <w:ind w:left="716"/>
        <w:jc w:val="left"/>
      </w:pPr>
      <w:r>
        <w:rPr>
          <w:b/>
        </w:rPr>
        <w:t>Инструкция:</w:t>
      </w:r>
      <w:r>
        <w:t xml:space="preserve">  </w:t>
      </w:r>
    </w:p>
    <w:p w:rsidR="00B86332" w:rsidRDefault="009D5C59">
      <w:pPr>
        <w:numPr>
          <w:ilvl w:val="0"/>
          <w:numId w:val="5"/>
        </w:numPr>
        <w:spacing w:after="138"/>
        <w:ind w:right="126"/>
      </w:pPr>
      <w:r>
        <w:rPr>
          <w:b/>
        </w:rPr>
        <w:t xml:space="preserve">на лицевой стороне: </w:t>
      </w:r>
      <w:r>
        <w:t>Рассмотри</w:t>
      </w:r>
      <w:r>
        <w:rPr>
          <w:rFonts w:ascii="MS Gothic" w:eastAsia="MS Gothic" w:hAnsi="MS Gothic" w:cs="MS Gothic"/>
        </w:rPr>
        <w:t>​</w:t>
      </w:r>
      <w:r>
        <w:t xml:space="preserve"> картинку. Вспомни название и автора произведения. Кликни по картинке - она перевернется, а ты проверишь себя.  </w:t>
      </w:r>
    </w:p>
    <w:p w:rsidR="00B86332" w:rsidRDefault="009D5C59">
      <w:pPr>
        <w:numPr>
          <w:ilvl w:val="0"/>
          <w:numId w:val="5"/>
        </w:numPr>
        <w:spacing w:after="0" w:line="361" w:lineRule="auto"/>
        <w:ind w:right="126"/>
      </w:pPr>
      <w:r>
        <w:rPr>
          <w:b/>
        </w:rPr>
        <w:lastRenderedPageBreak/>
        <w:t xml:space="preserve">на обратной стороне: </w:t>
      </w:r>
      <w:r>
        <w:t>Все</w:t>
      </w:r>
      <w:r>
        <w:t xml:space="preserve"> верно! Продолжай (стрелочка справа</w:t>
      </w:r>
      <w:proofErr w:type="gramStart"/>
      <w:r>
        <w:t>).</w:t>
      </w:r>
      <w:r>
        <w:rPr>
          <w:rFonts w:ascii="MS Gothic" w:eastAsia="MS Gothic" w:hAnsi="MS Gothic" w:cs="MS Gothic"/>
        </w:rPr>
        <w:t>​</w:t>
      </w:r>
      <w:proofErr w:type="gramEnd"/>
      <w:r>
        <w:rPr>
          <w:rFonts w:ascii="MS Gothic" w:eastAsia="MS Gothic" w:hAnsi="MS Gothic" w:cs="MS Gothic"/>
        </w:rPr>
        <w:tab/>
      </w:r>
      <w:r>
        <w:rPr>
          <w:b/>
        </w:rPr>
        <w:t xml:space="preserve"> </w:t>
      </w:r>
      <w:r>
        <w:t>Лицевая сторона карточки:</w:t>
      </w:r>
    </w:p>
    <w:p w:rsidR="00B86332" w:rsidRDefault="009D5C59">
      <w:pPr>
        <w:spacing w:after="145" w:line="259" w:lineRule="auto"/>
        <w:ind w:left="0" w:right="370" w:firstLine="0"/>
        <w:jc w:val="right"/>
      </w:pPr>
      <w:r>
        <w:rPr>
          <w:noProof/>
        </w:rPr>
        <w:drawing>
          <wp:inline distT="0" distB="0" distL="0" distR="0">
            <wp:extent cx="5062022" cy="2850366"/>
            <wp:effectExtent l="0" t="0" r="0" b="0"/>
            <wp:docPr id="922" name="Picture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2022" cy="285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86332" w:rsidRDefault="009D5C59">
      <w:pPr>
        <w:spacing w:after="153"/>
        <w:ind w:left="731" w:right="126"/>
      </w:pPr>
      <w:r>
        <w:t xml:space="preserve">Обратная сторона карточки: </w:t>
      </w:r>
    </w:p>
    <w:p w:rsidR="00B86332" w:rsidRDefault="009D5C59">
      <w:pPr>
        <w:spacing w:after="0" w:line="259" w:lineRule="auto"/>
        <w:ind w:left="0" w:right="310" w:firstLine="0"/>
        <w:jc w:val="right"/>
      </w:pPr>
      <w:r>
        <w:rPr>
          <w:noProof/>
        </w:rPr>
        <w:drawing>
          <wp:inline distT="0" distB="0" distL="0" distR="0">
            <wp:extent cx="5100154" cy="2878965"/>
            <wp:effectExtent l="0" t="0" r="0" b="0"/>
            <wp:docPr id="927" name="Picture 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00154" cy="2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86332" w:rsidRDefault="009D5C59">
      <w:pPr>
        <w:tabs>
          <w:tab w:val="center" w:pos="2024"/>
          <w:tab w:val="center" w:pos="3476"/>
        </w:tabs>
        <w:spacing w:after="9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2.3. Сервис </w:t>
      </w:r>
      <w:hyperlink r:id="rId47">
        <w:proofErr w:type="spellStart"/>
        <w:r>
          <w:rPr>
            <w:b/>
          </w:rPr>
          <w:t>etreniki.r</w:t>
        </w:r>
        <w:proofErr w:type="spellEnd"/>
      </w:hyperlink>
      <w:hyperlink r:id="rId48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ab/>
      </w:r>
      <w:hyperlink r:id="rId49">
        <w:proofErr w:type="gramStart"/>
        <w:r>
          <w:rPr>
            <w:b/>
          </w:rPr>
          <w:t>u</w:t>
        </w:r>
      </w:hyperlink>
      <w:hyperlink r:id="rId50">
        <w:r>
          <w:rPr>
            <w:b/>
          </w:rPr>
          <w:t>.</w:t>
        </w:r>
      </w:hyperlink>
      <w:hyperlink r:id="rId51">
        <w:r>
          <w:rPr>
            <w:rFonts w:ascii="MS Gothic" w:eastAsia="MS Gothic" w:hAnsi="MS Gothic" w:cs="MS Gothic"/>
          </w:rPr>
          <w:t>​</w:t>
        </w:r>
        <w:proofErr w:type="gramEnd"/>
      </w:hyperlink>
      <w:r>
        <w:rPr>
          <w:b/>
        </w:rPr>
        <w:t xml:space="preserve"> </w:t>
      </w:r>
    </w:p>
    <w:p w:rsidR="00B86332" w:rsidRDefault="009D5C59">
      <w:pPr>
        <w:numPr>
          <w:ilvl w:val="2"/>
          <w:numId w:val="6"/>
        </w:numPr>
        <w:spacing w:after="90" w:line="289" w:lineRule="auto"/>
        <w:jc w:val="left"/>
      </w:pPr>
      <w:r>
        <w:rPr>
          <w:b/>
          <w:i/>
        </w:rPr>
        <w:t xml:space="preserve">“Герои русских народных сказок” </w:t>
      </w:r>
      <w:hyperlink r:id="rId52">
        <w:r>
          <w:rPr>
            <w:b/>
            <w:i/>
            <w:color w:val="1155CC"/>
            <w:u w:val="single" w:color="1155CC"/>
          </w:rPr>
          <w:t>https://etreniki.ru/V</w:t>
        </w:r>
        <w:r>
          <w:rPr>
            <w:b/>
            <w:i/>
            <w:color w:val="1155CC"/>
            <w:u w:val="single" w:color="1155CC"/>
          </w:rPr>
          <w:t>YGG1V3U3G</w:t>
        </w:r>
      </w:hyperlink>
      <w:r>
        <w:rPr>
          <w:b/>
          <w:i/>
        </w:rPr>
        <w:t xml:space="preserve"> </w:t>
      </w:r>
    </w:p>
    <w:p w:rsidR="00B86332" w:rsidRDefault="009D5C59">
      <w:pPr>
        <w:spacing w:after="147"/>
        <w:ind w:left="-5" w:right="126"/>
      </w:pPr>
      <w:r>
        <w:rPr>
          <w:b/>
        </w:rPr>
        <w:t xml:space="preserve">Инструкция: </w:t>
      </w:r>
      <w:r>
        <w:t>Прочитай</w:t>
      </w:r>
      <w:r>
        <w:rPr>
          <w:rFonts w:ascii="MS Gothic" w:eastAsia="MS Gothic" w:hAnsi="MS Gothic" w:cs="MS Gothic"/>
        </w:rPr>
        <w:t>​</w:t>
      </w:r>
      <w:r>
        <w:rPr>
          <w:rFonts w:ascii="MS Gothic" w:eastAsia="MS Gothic" w:hAnsi="MS Gothic" w:cs="MS Gothic"/>
        </w:rPr>
        <w:tab/>
      </w:r>
      <w:r>
        <w:t xml:space="preserve"> внизу название русской народной сказки. Аккуратно убери слова, которые не называют героев этой сказки. </w:t>
      </w:r>
    </w:p>
    <w:p w:rsidR="00B86332" w:rsidRDefault="009D5C59">
      <w:pPr>
        <w:spacing w:after="145" w:line="259" w:lineRule="auto"/>
        <w:ind w:left="0" w:right="75" w:firstLine="0"/>
        <w:jc w:val="center"/>
      </w:pPr>
      <w:r>
        <w:rPr>
          <w:b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262215" cy="2955230"/>
            <wp:effectExtent l="0" t="0" r="0" b="0"/>
            <wp:docPr id="969" name="Picture 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2215" cy="29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86332" w:rsidRDefault="009D5C59">
      <w:pPr>
        <w:numPr>
          <w:ilvl w:val="2"/>
          <w:numId w:val="6"/>
        </w:numPr>
        <w:spacing w:after="90" w:line="289" w:lineRule="auto"/>
        <w:jc w:val="left"/>
      </w:pPr>
      <w:r>
        <w:rPr>
          <w:b/>
          <w:i/>
        </w:rPr>
        <w:t xml:space="preserve">“Виды устного народного творчества” </w:t>
      </w:r>
      <w:hyperlink r:id="rId54">
        <w:r>
          <w:rPr>
            <w:b/>
            <w:i/>
            <w:color w:val="1155CC"/>
            <w:u w:val="single" w:color="1155CC"/>
          </w:rPr>
          <w:t>https://etreniki.ru/DG4Q986W</w:t>
        </w:r>
        <w:r>
          <w:rPr>
            <w:b/>
            <w:i/>
            <w:color w:val="1155CC"/>
            <w:u w:val="single" w:color="1155CC"/>
          </w:rPr>
          <w:t>2Z</w:t>
        </w:r>
      </w:hyperlink>
      <w:hyperlink r:id="rId55">
        <w:r>
          <w:rPr>
            <w:b/>
            <w:i/>
          </w:rPr>
          <w:t xml:space="preserve"> </w:t>
        </w:r>
      </w:hyperlink>
    </w:p>
    <w:p w:rsidR="00B86332" w:rsidRDefault="009D5C59">
      <w:pPr>
        <w:spacing w:after="147"/>
        <w:ind w:left="-5" w:right="126"/>
      </w:pPr>
      <w:r>
        <w:rPr>
          <w:b/>
        </w:rPr>
        <w:t xml:space="preserve">Инструкция: </w:t>
      </w:r>
      <w:r>
        <w:t>Убери</w:t>
      </w:r>
      <w:r>
        <w:rPr>
          <w:rFonts w:ascii="MS Gothic" w:eastAsia="MS Gothic" w:hAnsi="MS Gothic" w:cs="MS Gothic"/>
        </w:rPr>
        <w:t>​</w:t>
      </w:r>
      <w:r>
        <w:rPr>
          <w:rFonts w:ascii="MS Gothic" w:eastAsia="MS Gothic" w:hAnsi="MS Gothic" w:cs="MS Gothic"/>
        </w:rPr>
        <w:tab/>
      </w:r>
      <w:r>
        <w:t xml:space="preserve"> лишнее, что не относится к видам устного народного творчества.</w:t>
      </w:r>
      <w:r>
        <w:rPr>
          <w:i/>
        </w:rPr>
        <w:t xml:space="preserve"> </w:t>
      </w:r>
    </w:p>
    <w:p w:rsidR="00B86332" w:rsidRDefault="009D5C59">
      <w:pPr>
        <w:spacing w:after="0" w:line="259" w:lineRule="auto"/>
        <w:ind w:left="0" w:right="370" w:firstLine="0"/>
        <w:jc w:val="right"/>
      </w:pPr>
      <w:r>
        <w:rPr>
          <w:noProof/>
        </w:rPr>
        <w:drawing>
          <wp:inline distT="0" distB="0" distL="0" distR="0">
            <wp:extent cx="5328946" cy="3002894"/>
            <wp:effectExtent l="0" t="0" r="0" b="0"/>
            <wp:docPr id="999" name="Picture 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28946" cy="300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86332" w:rsidRDefault="009D5C59">
      <w:pPr>
        <w:numPr>
          <w:ilvl w:val="0"/>
          <w:numId w:val="7"/>
        </w:numPr>
        <w:spacing w:after="134" w:line="259" w:lineRule="auto"/>
        <w:ind w:left="720" w:hanging="360"/>
        <w:jc w:val="left"/>
      </w:pPr>
      <w:r>
        <w:rPr>
          <w:b/>
        </w:rPr>
        <w:t xml:space="preserve">Электронная книга </w:t>
      </w:r>
    </w:p>
    <w:p w:rsidR="00B86332" w:rsidRDefault="009D5C59">
      <w:pPr>
        <w:ind w:left="-15" w:right="126" w:firstLine="721"/>
      </w:pPr>
      <w:r>
        <w:t xml:space="preserve">Электронная книга “Не словами, а при помощи вещей” создана в помощь учителям начальных классов </w:t>
      </w:r>
      <w:r>
        <w:t xml:space="preserve">для организации урочной и внеурочной деятельности младших школьников при помощи сервиса </w:t>
      </w:r>
      <w:proofErr w:type="spellStart"/>
      <w:r>
        <w:t>Calameo</w:t>
      </w:r>
      <w:proofErr w:type="spellEnd"/>
      <w:r>
        <w:t xml:space="preserve">. Перелистывание страниц - по стрелочкам. </w:t>
      </w:r>
    </w:p>
    <w:p w:rsidR="00B86332" w:rsidRDefault="009D5C59">
      <w:pPr>
        <w:ind w:left="-15" w:right="126" w:firstLine="721"/>
      </w:pPr>
      <w:r>
        <w:t xml:space="preserve">Каждый ребус представлен на отдельной странице. Посмотреть эталонный ответ можно, перевернув страницу.  </w:t>
      </w:r>
    </w:p>
    <w:p w:rsidR="00B86332" w:rsidRDefault="009D5C59">
      <w:pPr>
        <w:spacing w:after="40" w:line="259" w:lineRule="auto"/>
        <w:ind w:left="10" w:right="131"/>
        <w:jc w:val="right"/>
      </w:pPr>
      <w:r>
        <w:t xml:space="preserve">Предложенные </w:t>
      </w:r>
      <w:r>
        <w:t xml:space="preserve">ребусы созданы при помощи генератора ребусов. </w:t>
      </w:r>
    </w:p>
    <w:p w:rsidR="00B86332" w:rsidRDefault="009D5C59">
      <w:pPr>
        <w:spacing w:after="12"/>
        <w:ind w:left="706" w:right="3764" w:hanging="721"/>
      </w:pPr>
      <w:r>
        <w:lastRenderedPageBreak/>
        <w:t xml:space="preserve">Тема ребусов “Здоровье и спорт”. </w:t>
      </w:r>
      <w:hyperlink r:id="rId57">
        <w:r>
          <w:rPr>
            <w:color w:val="1155CC"/>
            <w:u w:val="single" w:color="1155CC"/>
          </w:rPr>
          <w:t>Подробнее об электронной книге</w:t>
        </w:r>
      </w:hyperlink>
      <w:hyperlink r:id="rId58">
        <w:r>
          <w:t>.</w:t>
        </w:r>
      </w:hyperlink>
      <w:hyperlink r:id="rId59">
        <w:r>
          <w:rPr>
            <w:rFonts w:ascii="MS Gothic" w:eastAsia="MS Gothic" w:hAnsi="MS Gothic" w:cs="MS Gothic"/>
            <w:color w:val="1155CC"/>
          </w:rPr>
          <w:t>​</w:t>
        </w:r>
      </w:hyperlink>
      <w:r>
        <w:t xml:space="preserve"> </w:t>
      </w:r>
    </w:p>
    <w:p w:rsidR="00B86332" w:rsidRDefault="009D5C59">
      <w:pPr>
        <w:spacing w:after="40" w:line="259" w:lineRule="auto"/>
        <w:ind w:left="721" w:firstLine="0"/>
        <w:jc w:val="left"/>
      </w:pPr>
      <w:r>
        <w:t xml:space="preserve"> </w:t>
      </w:r>
    </w:p>
    <w:p w:rsidR="00B86332" w:rsidRDefault="009D5C59">
      <w:pPr>
        <w:numPr>
          <w:ilvl w:val="0"/>
          <w:numId w:val="7"/>
        </w:numPr>
        <w:spacing w:after="134" w:line="259" w:lineRule="auto"/>
        <w:ind w:left="720" w:hanging="360"/>
        <w:jc w:val="left"/>
      </w:pPr>
      <w:r>
        <w:rPr>
          <w:b/>
        </w:rPr>
        <w:t xml:space="preserve">Тесты </w:t>
      </w:r>
    </w:p>
    <w:p w:rsidR="00B86332" w:rsidRDefault="009D5C59">
      <w:pPr>
        <w:numPr>
          <w:ilvl w:val="1"/>
          <w:numId w:val="7"/>
        </w:numPr>
        <w:spacing w:after="96" w:line="259" w:lineRule="auto"/>
        <w:ind w:hanging="490"/>
        <w:jc w:val="left"/>
      </w:pPr>
      <w:r>
        <w:rPr>
          <w:b/>
        </w:rPr>
        <w:t xml:space="preserve">Сервис </w:t>
      </w:r>
      <w:hyperlink r:id="rId60">
        <w:proofErr w:type="spellStart"/>
        <w:r>
          <w:rPr>
            <w:b/>
          </w:rPr>
          <w:t>testedu.r</w:t>
        </w:r>
        <w:proofErr w:type="spellEnd"/>
      </w:hyperlink>
      <w:hyperlink r:id="rId61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ab/>
      </w:r>
      <w:hyperlink r:id="rId62">
        <w:proofErr w:type="gramStart"/>
        <w:r>
          <w:rPr>
            <w:b/>
          </w:rPr>
          <w:t>u</w:t>
        </w:r>
      </w:hyperlink>
      <w:r>
        <w:rPr>
          <w:b/>
        </w:rPr>
        <w:t>:</w:t>
      </w:r>
      <w:r>
        <w:rPr>
          <w:rFonts w:ascii="MS Gothic" w:eastAsia="MS Gothic" w:hAnsi="MS Gothic" w:cs="MS Gothic"/>
        </w:rPr>
        <w:t>​</w:t>
      </w:r>
      <w:proofErr w:type="gramEnd"/>
      <w:r>
        <w:rPr>
          <w:b/>
        </w:rPr>
        <w:t xml:space="preserve"> </w:t>
      </w:r>
    </w:p>
    <w:p w:rsidR="00B86332" w:rsidRDefault="009D5C59">
      <w:pPr>
        <w:numPr>
          <w:ilvl w:val="2"/>
          <w:numId w:val="7"/>
        </w:numPr>
        <w:spacing w:after="47" w:line="259" w:lineRule="auto"/>
        <w:ind w:right="126" w:hanging="360"/>
        <w:jc w:val="left"/>
      </w:pPr>
      <w:r>
        <w:rPr>
          <w:b/>
        </w:rPr>
        <w:t xml:space="preserve">“Я и мои друзья” </w:t>
      </w:r>
    </w:p>
    <w:p w:rsidR="00B86332" w:rsidRDefault="009D5C59">
      <w:pPr>
        <w:spacing w:after="40" w:line="259" w:lineRule="auto"/>
        <w:ind w:left="1436"/>
        <w:jc w:val="left"/>
      </w:pPr>
      <w:hyperlink r:id="rId63">
        <w:r>
          <w:rPr>
            <w:b/>
            <w:i/>
            <w:color w:val="1155CC"/>
            <w:u w:val="single" w:color="1155CC"/>
          </w:rPr>
          <w:t>https://testedu.ru/test/literatura/2-klass/ya-i-moi-druzya.html</w:t>
        </w:r>
      </w:hyperlink>
      <w:hyperlink r:id="rId64">
        <w:r>
          <w:rPr>
            <w:b/>
            <w:i/>
          </w:rPr>
          <w:t xml:space="preserve"> </w:t>
        </w:r>
      </w:hyperlink>
    </w:p>
    <w:p w:rsidR="00B86332" w:rsidRDefault="009D5C59">
      <w:pPr>
        <w:numPr>
          <w:ilvl w:val="2"/>
          <w:numId w:val="7"/>
        </w:numPr>
        <w:spacing w:after="47" w:line="259" w:lineRule="auto"/>
        <w:ind w:right="126" w:hanging="360"/>
        <w:jc w:val="left"/>
      </w:pPr>
      <w:r>
        <w:rPr>
          <w:b/>
        </w:rPr>
        <w:t>“Опр</w:t>
      </w:r>
      <w:r>
        <w:rPr>
          <w:b/>
        </w:rPr>
        <w:t xml:space="preserve">еделяем при помощи </w:t>
      </w:r>
      <w:proofErr w:type="spellStart"/>
      <w:r>
        <w:rPr>
          <w:b/>
        </w:rPr>
        <w:t>синквейна</w:t>
      </w:r>
      <w:proofErr w:type="spellEnd"/>
      <w:r>
        <w:rPr>
          <w:b/>
        </w:rPr>
        <w:t xml:space="preserve">” </w:t>
      </w:r>
    </w:p>
    <w:p w:rsidR="00B86332" w:rsidRPr="005F1594" w:rsidRDefault="009D5C59">
      <w:pPr>
        <w:spacing w:after="125" w:line="259" w:lineRule="auto"/>
        <w:ind w:left="1436"/>
        <w:jc w:val="left"/>
        <w:rPr>
          <w:lang w:val="en-US"/>
        </w:rPr>
      </w:pPr>
      <w:hyperlink r:id="rId65">
        <w:r w:rsidRPr="005F1594">
          <w:rPr>
            <w:b/>
            <w:i/>
            <w:color w:val="1155CC"/>
            <w:u w:val="single" w:color="1155CC"/>
            <w:lang w:val="en-US"/>
          </w:rPr>
          <w:t xml:space="preserve">https://testedu.ru/test/literatura/2-klass/opredelyaem-pri-pomoshh </w:t>
        </w:r>
      </w:hyperlink>
      <w:hyperlink r:id="rId66">
        <w:r w:rsidRPr="005F1594">
          <w:rPr>
            <w:b/>
            <w:i/>
            <w:color w:val="1155CC"/>
            <w:u w:val="single" w:color="1155CC"/>
            <w:lang w:val="en-US"/>
          </w:rPr>
          <w:t>i-sinkvejna.html</w:t>
        </w:r>
      </w:hyperlink>
      <w:r w:rsidRPr="005F1594">
        <w:rPr>
          <w:b/>
          <w:i/>
          <w:lang w:val="en-US"/>
        </w:rPr>
        <w:t xml:space="preserve"> </w:t>
      </w:r>
    </w:p>
    <w:p w:rsidR="00B86332" w:rsidRDefault="009D5C59">
      <w:pPr>
        <w:numPr>
          <w:ilvl w:val="1"/>
          <w:numId w:val="7"/>
        </w:numPr>
        <w:spacing w:after="96" w:line="259" w:lineRule="auto"/>
        <w:ind w:hanging="490"/>
        <w:jc w:val="left"/>
      </w:pPr>
      <w:r>
        <w:rPr>
          <w:b/>
        </w:rPr>
        <w:t xml:space="preserve">Сервис </w:t>
      </w:r>
      <w:hyperlink r:id="rId67">
        <w:r>
          <w:rPr>
            <w:b/>
          </w:rPr>
          <w:t>google.co</w:t>
        </w:r>
      </w:hyperlink>
      <w:hyperlink r:id="rId68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ab/>
      </w:r>
      <w:hyperlink r:id="rId69">
        <w:r>
          <w:rPr>
            <w:b/>
          </w:rPr>
          <w:t>m</w:t>
        </w:r>
      </w:hyperlink>
      <w:hyperlink r:id="rId70">
        <w:r>
          <w:rPr>
            <w:b/>
          </w:rPr>
          <w:t>:</w:t>
        </w:r>
      </w:hyperlink>
      <w:hyperlink r:id="rId71">
        <w:r>
          <w:rPr>
            <w:rFonts w:ascii="MS Gothic" w:eastAsia="MS Gothic" w:hAnsi="MS Gothic" w:cs="MS Gothic"/>
          </w:rPr>
          <w:t>​</w:t>
        </w:r>
      </w:hyperlink>
      <w:r>
        <w:rPr>
          <w:b/>
        </w:rPr>
        <w:t xml:space="preserve"> </w:t>
      </w:r>
    </w:p>
    <w:p w:rsidR="00B86332" w:rsidRDefault="009D5C59">
      <w:pPr>
        <w:numPr>
          <w:ilvl w:val="2"/>
          <w:numId w:val="7"/>
        </w:numPr>
        <w:spacing w:after="95" w:line="259" w:lineRule="auto"/>
        <w:ind w:right="126" w:hanging="360"/>
        <w:jc w:val="left"/>
      </w:pPr>
      <w:r>
        <w:rPr>
          <w:b/>
        </w:rPr>
        <w:t xml:space="preserve">“Я и мои друзья” </w:t>
      </w:r>
      <w:hyperlink r:id="rId72">
        <w:r>
          <w:rPr>
            <w:b/>
            <w:i/>
            <w:color w:val="1155CC"/>
            <w:u w:val="single" w:color="1155CC"/>
          </w:rPr>
          <w:t>https://goo.gl/forms/ZVGQFczEExyENvMr</w:t>
        </w:r>
      </w:hyperlink>
      <w:hyperlink r:id="rId73">
        <w:r>
          <w:rPr>
            <w:rFonts w:ascii="MS Gothic" w:eastAsia="MS Gothic" w:hAnsi="MS Gothic" w:cs="MS Gothic"/>
            <w:u w:val="single" w:color="1155CC"/>
          </w:rPr>
          <w:t>​</w:t>
        </w:r>
      </w:hyperlink>
      <w:r>
        <w:rPr>
          <w:rFonts w:ascii="MS Gothic" w:eastAsia="MS Gothic" w:hAnsi="MS Gothic" w:cs="MS Gothic"/>
          <w:u w:val="single" w:color="1155CC"/>
        </w:rPr>
        <w:tab/>
      </w:r>
      <w:hyperlink r:id="rId74">
        <w:r>
          <w:rPr>
            <w:b/>
            <w:i/>
            <w:color w:val="1155CC"/>
            <w:u w:val="single" w:color="1155CC"/>
          </w:rPr>
          <w:t>1</w:t>
        </w:r>
      </w:hyperlink>
      <w:r>
        <w:rPr>
          <w:b/>
          <w:i/>
        </w:rPr>
        <w:t xml:space="preserve"> </w:t>
      </w:r>
    </w:p>
    <w:p w:rsidR="00B86332" w:rsidRDefault="009D5C59">
      <w:pPr>
        <w:spacing w:after="130" w:line="259" w:lineRule="auto"/>
        <w:ind w:left="1441" w:firstLine="0"/>
        <w:jc w:val="left"/>
      </w:pPr>
      <w:r>
        <w:rPr>
          <w:b/>
        </w:rPr>
        <w:t xml:space="preserve"> </w:t>
      </w:r>
    </w:p>
    <w:p w:rsidR="00B86332" w:rsidRDefault="009D5C59">
      <w:pPr>
        <w:numPr>
          <w:ilvl w:val="0"/>
          <w:numId w:val="7"/>
        </w:numPr>
        <w:spacing w:after="134" w:line="259" w:lineRule="auto"/>
        <w:ind w:left="720" w:hanging="360"/>
        <w:jc w:val="left"/>
      </w:pPr>
      <w:r>
        <w:rPr>
          <w:b/>
        </w:rPr>
        <w:t xml:space="preserve">Дистанционные уроки </w:t>
      </w:r>
    </w:p>
    <w:p w:rsidR="00B86332" w:rsidRDefault="009D5C59">
      <w:pPr>
        <w:spacing w:after="125" w:line="259" w:lineRule="auto"/>
        <w:ind w:left="10"/>
        <w:jc w:val="left"/>
      </w:pPr>
      <w:r>
        <w:rPr>
          <w:b/>
          <w:i/>
        </w:rPr>
        <w:t xml:space="preserve">Урок литературного чтения во 2 классе по теме “Я и мои друзья” </w:t>
      </w:r>
      <w:hyperlink r:id="rId75">
        <w:r>
          <w:rPr>
            <w:b/>
            <w:i/>
            <w:color w:val="1155CC"/>
            <w:u w:val="single" w:color="1155CC"/>
          </w:rPr>
          <w:t>https://view.genial.ly/5b3133c56dc99c6beb87dd50/genially</w:t>
        </w:r>
      </w:hyperlink>
      <w:r>
        <w:rPr>
          <w:b/>
          <w:i/>
        </w:rPr>
        <w:t xml:space="preserve"> </w:t>
      </w:r>
    </w:p>
    <w:p w:rsidR="00B86332" w:rsidRDefault="009D5C59">
      <w:pPr>
        <w:spacing w:after="138"/>
        <w:ind w:left="-15" w:right="126" w:firstLine="721"/>
      </w:pPr>
      <w:r>
        <w:t>Создан на платформе сервиса</w:t>
      </w:r>
      <w:r>
        <w:rPr>
          <w:b/>
        </w:rPr>
        <w:t xml:space="preserve"> </w:t>
      </w:r>
      <w:hyperlink r:id="rId76">
        <w:proofErr w:type="spellStart"/>
        <w:r>
          <w:t>genial.l</w:t>
        </w:r>
        <w:proofErr w:type="spellEnd"/>
      </w:hyperlink>
      <w:hyperlink r:id="rId77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 xml:space="preserve"> </w:t>
      </w:r>
      <w:hyperlink r:id="rId78">
        <w:proofErr w:type="gramStart"/>
        <w:r>
          <w:t>y</w:t>
        </w:r>
      </w:hyperlink>
      <w:hyperlink r:id="rId79">
        <w:r>
          <w:t>.</w:t>
        </w:r>
      </w:hyperlink>
      <w:hyperlink r:id="rId80">
        <w:r>
          <w:rPr>
            <w:rFonts w:ascii="MS Gothic" w:eastAsia="MS Gothic" w:hAnsi="MS Gothic" w:cs="MS Gothic"/>
          </w:rPr>
          <w:t>​</w:t>
        </w:r>
        <w:proofErr w:type="gramEnd"/>
      </w:hyperlink>
      <w:r>
        <w:t xml:space="preserve"> Онлайн доска содержит инструкцию и задания для выполнения. Нажимая на кружочки, ученики или открывают текстовое задание, записан</w:t>
      </w:r>
      <w:r>
        <w:t xml:space="preserve">ное на страницах онлайн доски, или переходят по ссылкам на сторонние сервисы и выполняют предложенные задания. Для обратной связи создан проверочный тест.  </w:t>
      </w:r>
    </w:p>
    <w:p w:rsidR="00B86332" w:rsidRDefault="009D5C59">
      <w:pPr>
        <w:spacing w:after="0" w:line="259" w:lineRule="auto"/>
        <w:ind w:left="0" w:firstLine="0"/>
        <w:jc w:val="left"/>
      </w:pPr>
      <w:r>
        <w:t xml:space="preserve"> </w:t>
      </w:r>
    </w:p>
    <w:p w:rsidR="00B86332" w:rsidRDefault="009D5C59">
      <w:pPr>
        <w:spacing w:after="145" w:line="259" w:lineRule="auto"/>
        <w:ind w:left="0" w:right="640" w:firstLine="0"/>
        <w:jc w:val="right"/>
      </w:pPr>
      <w:r>
        <w:rPr>
          <w:noProof/>
        </w:rPr>
        <w:drawing>
          <wp:inline distT="0" distB="0" distL="0" distR="0">
            <wp:extent cx="4985758" cy="2812235"/>
            <wp:effectExtent l="0" t="0" r="0" b="0"/>
            <wp:docPr id="1306" name="Picture 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85758" cy="28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6332" w:rsidRDefault="009D5C59">
      <w:pPr>
        <w:spacing w:after="130" w:line="259" w:lineRule="auto"/>
        <w:ind w:left="0" w:firstLine="0"/>
        <w:jc w:val="left"/>
      </w:pPr>
      <w:r>
        <w:rPr>
          <w:b/>
        </w:rPr>
        <w:t xml:space="preserve"> </w:t>
      </w:r>
    </w:p>
    <w:p w:rsidR="00B86332" w:rsidRDefault="009D5C59">
      <w:pPr>
        <w:numPr>
          <w:ilvl w:val="0"/>
          <w:numId w:val="7"/>
        </w:numPr>
        <w:spacing w:after="134" w:line="259" w:lineRule="auto"/>
        <w:ind w:left="720" w:hanging="360"/>
        <w:jc w:val="left"/>
      </w:pPr>
      <w:r>
        <w:rPr>
          <w:b/>
        </w:rPr>
        <w:lastRenderedPageBreak/>
        <w:t xml:space="preserve">Дистанционные внеклассные мероприятия </w:t>
      </w:r>
    </w:p>
    <w:p w:rsidR="00B86332" w:rsidRDefault="009D5C59">
      <w:pPr>
        <w:numPr>
          <w:ilvl w:val="1"/>
          <w:numId w:val="7"/>
        </w:numPr>
        <w:spacing w:after="0" w:line="289" w:lineRule="auto"/>
        <w:ind w:hanging="490"/>
        <w:jc w:val="left"/>
      </w:pPr>
      <w:r>
        <w:rPr>
          <w:b/>
          <w:i/>
        </w:rPr>
        <w:t xml:space="preserve">Дистанционное внеклассное мероприятие для любителей </w:t>
      </w:r>
      <w:r>
        <w:rPr>
          <w:b/>
          <w:i/>
        </w:rPr>
        <w:t>чтения “Юный читатель”</w:t>
      </w:r>
      <w:r>
        <w:rPr>
          <w:b/>
        </w:rPr>
        <w:t xml:space="preserve"> </w:t>
      </w:r>
    </w:p>
    <w:p w:rsidR="00B86332" w:rsidRDefault="009D5C59">
      <w:pPr>
        <w:spacing w:after="0"/>
        <w:ind w:left="-15" w:right="126" w:firstLine="721"/>
      </w:pPr>
      <w:r>
        <w:t xml:space="preserve">Создано на основе сервиса </w:t>
      </w:r>
      <w:proofErr w:type="spellStart"/>
      <w:r>
        <w:t>Google</w:t>
      </w:r>
      <w:proofErr w:type="spellEnd"/>
      <w:r>
        <w:t xml:space="preserve"> c использованием авторских ресурсов с сервиса </w:t>
      </w:r>
      <w:proofErr w:type="spellStart"/>
      <w:r>
        <w:t>LearningApps</w:t>
      </w:r>
      <w:proofErr w:type="spellEnd"/>
      <w:r>
        <w:t xml:space="preserve">.  </w:t>
      </w:r>
    </w:p>
    <w:p w:rsidR="00B86332" w:rsidRDefault="009D5C59">
      <w:pPr>
        <w:spacing w:after="0"/>
        <w:ind w:left="-15" w:right="126" w:firstLine="721"/>
      </w:pPr>
      <w:r>
        <w:t xml:space="preserve">На платформе, созданной при помощи </w:t>
      </w:r>
      <w:proofErr w:type="spellStart"/>
      <w:r>
        <w:t>Google</w:t>
      </w:r>
      <w:proofErr w:type="spellEnd"/>
      <w:r>
        <w:t xml:space="preserve"> Рисунка, размещены 5 ресурсов с заданиями:  </w:t>
      </w:r>
    </w:p>
    <w:p w:rsidR="00B86332" w:rsidRDefault="009D5C59">
      <w:pPr>
        <w:numPr>
          <w:ilvl w:val="2"/>
          <w:numId w:val="7"/>
        </w:numPr>
        <w:spacing w:after="0" w:line="259" w:lineRule="auto"/>
        <w:ind w:right="126" w:hanging="360"/>
        <w:jc w:val="left"/>
      </w:pPr>
      <w:r>
        <w:t xml:space="preserve">Слова из букв - </w:t>
      </w:r>
      <w:r>
        <w:rPr>
          <w:i/>
        </w:rPr>
        <w:t>Найди фамилии детских поэтов и писателей</w:t>
      </w:r>
      <w:r>
        <w:rPr>
          <w:rFonts w:ascii="MS Gothic" w:eastAsia="MS Gothic" w:hAnsi="MS Gothic" w:cs="MS Gothic"/>
        </w:rPr>
        <w:t>​</w:t>
      </w:r>
      <w:r>
        <w:rPr>
          <w:rFonts w:ascii="MS Gothic" w:eastAsia="MS Gothic" w:hAnsi="MS Gothic" w:cs="MS Gothic"/>
        </w:rPr>
        <w:tab/>
      </w:r>
      <w:r>
        <w:rPr>
          <w:rFonts w:ascii="MS Gothic" w:eastAsia="MS Gothic" w:hAnsi="MS Gothic" w:cs="MS Gothic"/>
          <w:sz w:val="29"/>
        </w:rPr>
        <w:t>​</w:t>
      </w:r>
      <w:r>
        <w:t xml:space="preserve">, </w:t>
      </w:r>
    </w:p>
    <w:p w:rsidR="00B86332" w:rsidRDefault="009D5C59">
      <w:pPr>
        <w:numPr>
          <w:ilvl w:val="2"/>
          <w:numId w:val="7"/>
        </w:numPr>
        <w:spacing w:after="14"/>
        <w:ind w:right="126" w:hanging="360"/>
        <w:jc w:val="left"/>
      </w:pPr>
      <w:proofErr w:type="spellStart"/>
      <w:r>
        <w:t>С.Михалков</w:t>
      </w:r>
      <w:proofErr w:type="spellEnd"/>
      <w:r>
        <w:t>. “Бараны” -</w:t>
      </w:r>
      <w:r>
        <w:rPr>
          <w:i/>
        </w:rPr>
        <w:t xml:space="preserve"> Расположи по порядку</w:t>
      </w:r>
      <w:r>
        <w:rPr>
          <w:rFonts w:ascii="MS Gothic" w:eastAsia="MS Gothic" w:hAnsi="MS Gothic" w:cs="MS Gothic"/>
        </w:rPr>
        <w:t>​</w:t>
      </w:r>
      <w:r>
        <w:rPr>
          <w:rFonts w:ascii="MS Gothic" w:eastAsia="MS Gothic" w:hAnsi="MS Gothic" w:cs="MS Gothic"/>
        </w:rPr>
        <w:tab/>
      </w:r>
      <w:r>
        <w:rPr>
          <w:rFonts w:ascii="MS Gothic" w:eastAsia="MS Gothic" w:hAnsi="MS Gothic" w:cs="MS Gothic"/>
          <w:sz w:val="29"/>
        </w:rPr>
        <w:t>​</w:t>
      </w:r>
      <w:r>
        <w:t xml:space="preserve">, </w:t>
      </w:r>
    </w:p>
    <w:p w:rsidR="00B86332" w:rsidRDefault="009D5C59">
      <w:pPr>
        <w:numPr>
          <w:ilvl w:val="2"/>
          <w:numId w:val="7"/>
        </w:numPr>
        <w:spacing w:after="0" w:line="259" w:lineRule="auto"/>
        <w:ind w:right="126" w:hanging="360"/>
        <w:jc w:val="left"/>
      </w:pPr>
      <w:proofErr w:type="spellStart"/>
      <w:r>
        <w:t>Г.Х.Андерсен</w:t>
      </w:r>
      <w:proofErr w:type="spellEnd"/>
      <w:r>
        <w:t xml:space="preserve">. “Снежная королева” - </w:t>
      </w:r>
      <w:r>
        <w:rPr>
          <w:i/>
        </w:rPr>
        <w:t>Реши кроссворд</w:t>
      </w:r>
      <w:r>
        <w:rPr>
          <w:rFonts w:ascii="MS Gothic" w:eastAsia="MS Gothic" w:hAnsi="MS Gothic" w:cs="MS Gothic"/>
        </w:rPr>
        <w:t>​</w:t>
      </w:r>
      <w:r>
        <w:rPr>
          <w:rFonts w:ascii="MS Gothic" w:eastAsia="MS Gothic" w:hAnsi="MS Gothic" w:cs="MS Gothic"/>
        </w:rPr>
        <w:tab/>
      </w:r>
      <w:r>
        <w:rPr>
          <w:rFonts w:ascii="MS Gothic" w:eastAsia="MS Gothic" w:hAnsi="MS Gothic" w:cs="MS Gothic"/>
          <w:sz w:val="29"/>
        </w:rPr>
        <w:t>​</w:t>
      </w:r>
      <w:r>
        <w:t xml:space="preserve">, </w:t>
      </w:r>
    </w:p>
    <w:p w:rsidR="00B86332" w:rsidRDefault="009D5C59">
      <w:pPr>
        <w:numPr>
          <w:ilvl w:val="2"/>
          <w:numId w:val="7"/>
        </w:numPr>
        <w:spacing w:after="0"/>
        <w:ind w:right="126" w:hanging="360"/>
        <w:jc w:val="left"/>
      </w:pPr>
      <w:r>
        <w:t xml:space="preserve">От Корнея Чуковского - </w:t>
      </w:r>
      <w:r>
        <w:rPr>
          <w:i/>
        </w:rPr>
        <w:t>Подпиши названия</w:t>
      </w:r>
      <w:r>
        <w:rPr>
          <w:rFonts w:ascii="MS Gothic" w:eastAsia="MS Gothic" w:hAnsi="MS Gothic" w:cs="MS Gothic"/>
        </w:rPr>
        <w:t>​</w:t>
      </w:r>
      <w:r>
        <w:rPr>
          <w:rFonts w:ascii="MS Gothic" w:eastAsia="MS Gothic" w:hAnsi="MS Gothic" w:cs="MS Gothic"/>
        </w:rPr>
        <w:tab/>
      </w:r>
      <w:r>
        <w:rPr>
          <w:rFonts w:ascii="MS Gothic" w:eastAsia="MS Gothic" w:hAnsi="MS Gothic" w:cs="MS Gothic"/>
          <w:sz w:val="29"/>
        </w:rPr>
        <w:t>​</w:t>
      </w:r>
      <w:r>
        <w:t>, -</w:t>
      </w:r>
      <w:r>
        <w:tab/>
        <w:t xml:space="preserve">Пословица недаром молвится - </w:t>
      </w:r>
      <w:r>
        <w:rPr>
          <w:i/>
        </w:rPr>
        <w:t>Собери пословицы</w:t>
      </w:r>
      <w:r>
        <w:rPr>
          <w:rFonts w:ascii="MS Gothic" w:eastAsia="MS Gothic" w:hAnsi="MS Gothic" w:cs="MS Gothic"/>
        </w:rPr>
        <w:t>​</w:t>
      </w:r>
      <w:r>
        <w:rPr>
          <w:rFonts w:ascii="MS Gothic" w:eastAsia="MS Gothic" w:hAnsi="MS Gothic" w:cs="MS Gothic"/>
        </w:rPr>
        <w:tab/>
      </w:r>
      <w:r>
        <w:rPr>
          <w:rFonts w:ascii="MS Gothic" w:eastAsia="MS Gothic" w:hAnsi="MS Gothic" w:cs="MS Gothic"/>
          <w:sz w:val="29"/>
        </w:rPr>
        <w:t>​</w:t>
      </w:r>
      <w:r>
        <w:t xml:space="preserve">. </w:t>
      </w:r>
    </w:p>
    <w:p w:rsidR="00B86332" w:rsidRDefault="009D5C59">
      <w:pPr>
        <w:spacing w:after="40" w:line="259" w:lineRule="auto"/>
        <w:ind w:left="0" w:right="25" w:firstLine="0"/>
        <w:jc w:val="right"/>
      </w:pPr>
      <w:r>
        <w:rPr>
          <w:noProof/>
        </w:rPr>
        <w:drawing>
          <wp:inline distT="0" distB="0" distL="0" distR="0">
            <wp:extent cx="5738865" cy="2659707"/>
            <wp:effectExtent l="0" t="0" r="0" b="0"/>
            <wp:docPr id="1401" name="Picture 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8865" cy="26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6332" w:rsidRDefault="009D5C59">
      <w:pPr>
        <w:spacing w:after="3" w:line="259" w:lineRule="auto"/>
        <w:ind w:left="-5"/>
        <w:jc w:val="left"/>
      </w:pPr>
      <w:hyperlink r:id="rId83">
        <w:r>
          <w:rPr>
            <w:color w:val="1155CC"/>
            <w:u w:val="single" w:color="1155CC"/>
          </w:rPr>
          <w:t>Подробнее о дистанционном мероприятии</w:t>
        </w:r>
      </w:hyperlink>
      <w:r>
        <w:t xml:space="preserve"> </w:t>
      </w:r>
    </w:p>
    <w:p w:rsidR="00B86332" w:rsidRDefault="009D5C59">
      <w:pPr>
        <w:pStyle w:val="2"/>
        <w:spacing w:after="0"/>
        <w:ind w:left="93" w:right="0"/>
      </w:pPr>
      <w:r>
        <w:t xml:space="preserve">6.2. Дистанционный конкурс знатоков “Сказки </w:t>
      </w:r>
      <w:proofErr w:type="spellStart"/>
      <w:r>
        <w:t>А.С.Пушкина</w:t>
      </w:r>
      <w:proofErr w:type="spellEnd"/>
      <w:r>
        <w:t>”</w:t>
      </w:r>
      <w:r>
        <w:rPr>
          <w:b w:val="0"/>
          <w:i w:val="0"/>
        </w:rPr>
        <w:t xml:space="preserve"> </w:t>
      </w:r>
    </w:p>
    <w:p w:rsidR="00B86332" w:rsidRDefault="009D5C59">
      <w:pPr>
        <w:spacing w:after="0"/>
        <w:ind w:left="-15" w:right="126" w:firstLine="721"/>
      </w:pPr>
      <w:r>
        <w:t xml:space="preserve">Организован на платформе сервиса </w:t>
      </w:r>
      <w:proofErr w:type="spellStart"/>
      <w:r>
        <w:t>LearningApps</w:t>
      </w:r>
      <w:proofErr w:type="spellEnd"/>
      <w:r>
        <w:t xml:space="preserve"> при</w:t>
      </w:r>
      <w:r>
        <w:t xml:space="preserve"> помощи шаблона “Доска объявлений” c использованием сервисов </w:t>
      </w:r>
      <w:hyperlink r:id="rId84">
        <w:r>
          <w:t>two.flash-gear.com</w:t>
        </w:r>
      </w:hyperlink>
      <w:r>
        <w:t xml:space="preserve"> и </w:t>
      </w:r>
      <w:proofErr w:type="spellStart"/>
      <w:proofErr w:type="gramStart"/>
      <w:r>
        <w:t>Google</w:t>
      </w:r>
      <w:proofErr w:type="spellEnd"/>
      <w:r>
        <w:t>.</w:t>
      </w:r>
      <w:r>
        <w:rPr>
          <w:rFonts w:ascii="MS Gothic" w:eastAsia="MS Gothic" w:hAnsi="MS Gothic" w:cs="MS Gothic"/>
        </w:rPr>
        <w:t>​</w:t>
      </w:r>
      <w:proofErr w:type="gramEnd"/>
      <w:r>
        <w:t xml:space="preserve"> Ресурс содержит: </w:t>
      </w:r>
    </w:p>
    <w:p w:rsidR="00B86332" w:rsidRDefault="009D5C59">
      <w:pPr>
        <w:numPr>
          <w:ilvl w:val="0"/>
          <w:numId w:val="8"/>
        </w:numPr>
        <w:spacing w:after="14"/>
        <w:ind w:right="126" w:hanging="360"/>
      </w:pPr>
      <w:r>
        <w:t xml:space="preserve">инструкцию для выполнения работы, </w:t>
      </w:r>
    </w:p>
    <w:p w:rsidR="00B86332" w:rsidRDefault="009D5C59">
      <w:pPr>
        <w:numPr>
          <w:ilvl w:val="0"/>
          <w:numId w:val="8"/>
        </w:numPr>
        <w:spacing w:after="3"/>
        <w:ind w:right="126" w:hanging="360"/>
      </w:pPr>
      <w:r>
        <w:t xml:space="preserve">5 онлайн </w:t>
      </w:r>
      <w:proofErr w:type="spellStart"/>
      <w:r>
        <w:t>пазлов</w:t>
      </w:r>
      <w:proofErr w:type="spellEnd"/>
      <w:r>
        <w:t xml:space="preserve">, созданных на сервисе </w:t>
      </w:r>
      <w:hyperlink r:id="rId85">
        <w:r>
          <w:t>two.flash-gear.co</w:t>
        </w:r>
      </w:hyperlink>
      <w:hyperlink r:id="rId86">
        <w:r>
          <w:rPr>
            <w:rFonts w:ascii="MS Gothic" w:eastAsia="MS Gothic" w:hAnsi="MS Gothic" w:cs="MS Gothic"/>
          </w:rPr>
          <w:t>​</w:t>
        </w:r>
      </w:hyperlink>
      <w:r>
        <w:rPr>
          <w:rFonts w:ascii="MS Gothic" w:eastAsia="MS Gothic" w:hAnsi="MS Gothic" w:cs="MS Gothic"/>
        </w:rPr>
        <w:t xml:space="preserve"> </w:t>
      </w:r>
      <w:hyperlink r:id="rId87">
        <w:proofErr w:type="gramStart"/>
        <w:r>
          <w:t>m</w:t>
        </w:r>
      </w:hyperlink>
      <w:r>
        <w:t>,</w:t>
      </w:r>
      <w:r>
        <w:rPr>
          <w:rFonts w:ascii="MS Gothic" w:eastAsia="MS Gothic" w:hAnsi="MS Gothic" w:cs="MS Gothic"/>
        </w:rPr>
        <w:t>​</w:t>
      </w:r>
      <w:proofErr w:type="gramEnd"/>
      <w:r>
        <w:t xml:space="preserve"> которые открываются при наведении курсора на ссылки,  </w:t>
      </w:r>
    </w:p>
    <w:p w:rsidR="00B86332" w:rsidRDefault="009D5C59">
      <w:pPr>
        <w:numPr>
          <w:ilvl w:val="0"/>
          <w:numId w:val="8"/>
        </w:numPr>
        <w:spacing w:after="5"/>
        <w:ind w:right="126" w:hanging="360"/>
      </w:pPr>
      <w:r>
        <w:t xml:space="preserve">онлайн формы для организации обратной </w:t>
      </w:r>
      <w:r>
        <w:t xml:space="preserve">связи, созданной на сервисе </w:t>
      </w:r>
      <w:proofErr w:type="spellStart"/>
      <w:r>
        <w:t>Google</w:t>
      </w:r>
      <w:proofErr w:type="spellEnd"/>
      <w:r>
        <w:t xml:space="preserve">. </w:t>
      </w:r>
    </w:p>
    <w:p w:rsidR="00B86332" w:rsidRDefault="009D5C59">
      <w:pPr>
        <w:spacing w:after="0" w:line="259" w:lineRule="auto"/>
        <w:ind w:left="0" w:right="355" w:firstLine="0"/>
        <w:jc w:val="right"/>
      </w:pPr>
      <w:r>
        <w:rPr>
          <w:noProof/>
        </w:rPr>
        <w:lastRenderedPageBreak/>
        <w:drawing>
          <wp:inline distT="0" distB="0" distL="0" distR="0">
            <wp:extent cx="5357545" cy="3927595"/>
            <wp:effectExtent l="0" t="0" r="0" b="0"/>
            <wp:docPr id="1504" name="Picture 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57545" cy="39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6332" w:rsidRDefault="009D5C59">
      <w:pPr>
        <w:spacing w:after="3" w:line="259" w:lineRule="auto"/>
        <w:ind w:left="-5"/>
        <w:jc w:val="left"/>
      </w:pPr>
      <w:hyperlink r:id="rId89">
        <w:r>
          <w:rPr>
            <w:color w:val="1155CC"/>
            <w:u w:val="single" w:color="1155CC"/>
          </w:rPr>
          <w:t>Подробнее о дистанционном конкурсе</w:t>
        </w:r>
      </w:hyperlink>
      <w:r>
        <w:t xml:space="preserve"> </w:t>
      </w:r>
    </w:p>
    <w:p w:rsidR="00B86332" w:rsidRDefault="009D5C59">
      <w:pPr>
        <w:spacing w:after="40" w:line="259" w:lineRule="auto"/>
        <w:ind w:left="0" w:firstLine="0"/>
        <w:jc w:val="left"/>
      </w:pPr>
      <w:r>
        <w:rPr>
          <w:b/>
        </w:rPr>
        <w:t xml:space="preserve"> </w:t>
      </w:r>
    </w:p>
    <w:p w:rsidR="00B86332" w:rsidRDefault="009D5C59">
      <w:pPr>
        <w:pStyle w:val="1"/>
        <w:ind w:left="0" w:firstLine="0"/>
      </w:pPr>
      <w:r>
        <w:rPr>
          <w:shd w:val="clear" w:color="auto" w:fill="F7F7F7"/>
        </w:rPr>
        <w:t>Заключение</w:t>
      </w:r>
      <w:r>
        <w:t xml:space="preserve"> </w:t>
      </w:r>
    </w:p>
    <w:p w:rsidR="00B86332" w:rsidRDefault="009D5C59">
      <w:pPr>
        <w:ind w:left="-15" w:right="126" w:firstLine="721"/>
      </w:pPr>
      <w:r>
        <w:rPr>
          <w:b/>
        </w:rPr>
        <w:t>Практическая значимость сборника</w:t>
      </w:r>
      <w:r>
        <w:t xml:space="preserve"> заключается в соз</w:t>
      </w:r>
      <w:r>
        <w:t xml:space="preserve">дании системы работы для развития читательской активности школьников средствами сервисов </w:t>
      </w:r>
      <w:proofErr w:type="spellStart"/>
      <w:r>
        <w:t>Web</w:t>
      </w:r>
      <w:proofErr w:type="spellEnd"/>
      <w:r>
        <w:t xml:space="preserve"> 2.0 в реальном образовательном процессе; разработка и внедрение в практику системы обучающих и проверочных онлайн ресурсов. Использование</w:t>
      </w:r>
      <w:r>
        <w:rPr>
          <w:rFonts w:ascii="MS Gothic" w:eastAsia="MS Gothic" w:hAnsi="MS Gothic" w:cs="MS Gothic"/>
        </w:rPr>
        <w:t>​</w:t>
      </w:r>
      <w:r>
        <w:t xml:space="preserve"> материалов сборника учит</w:t>
      </w:r>
      <w:r>
        <w:t>елями начальных классов позволит созданию условий для активизации читательского интереса младших школьников средствами ИКТ для повышения качества образования.</w:t>
      </w:r>
      <w:r>
        <w:rPr>
          <w:b/>
        </w:rPr>
        <w:t xml:space="preserve"> </w:t>
      </w:r>
    </w:p>
    <w:sectPr w:rsidR="00B86332">
      <w:footerReference w:type="even" r:id="rId90"/>
      <w:footerReference w:type="default" r:id="rId91"/>
      <w:footerReference w:type="first" r:id="rId92"/>
      <w:pgSz w:w="11920" w:h="16860"/>
      <w:pgMar w:top="1462" w:right="1309" w:bottom="1080" w:left="141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C59" w:rsidRDefault="009D5C59">
      <w:pPr>
        <w:spacing w:after="0" w:line="240" w:lineRule="auto"/>
      </w:pPr>
      <w:r>
        <w:separator/>
      </w:r>
    </w:p>
  </w:endnote>
  <w:endnote w:type="continuationSeparator" w:id="0">
    <w:p w:rsidR="009D5C59" w:rsidRDefault="009D5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332" w:rsidRDefault="009D5C59">
    <w:pPr>
      <w:spacing w:after="0" w:line="259" w:lineRule="auto"/>
      <w:ind w:left="0" w:right="13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2"/>
      </w:rPr>
      <w:t>2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332" w:rsidRDefault="009D5C59">
    <w:pPr>
      <w:spacing w:after="0" w:line="259" w:lineRule="auto"/>
      <w:ind w:left="0" w:right="13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E401A" w:rsidRPr="00DE401A">
      <w:rPr>
        <w:rFonts w:ascii="Arial" w:eastAsia="Arial" w:hAnsi="Arial" w:cs="Arial"/>
        <w:noProof/>
        <w:sz w:val="22"/>
      </w:rPr>
      <w:t>9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332" w:rsidRDefault="00B86332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C59" w:rsidRDefault="009D5C59">
      <w:pPr>
        <w:spacing w:after="0" w:line="240" w:lineRule="auto"/>
      </w:pPr>
      <w:r>
        <w:separator/>
      </w:r>
    </w:p>
  </w:footnote>
  <w:footnote w:type="continuationSeparator" w:id="0">
    <w:p w:rsidR="009D5C59" w:rsidRDefault="009D5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21DE6"/>
    <w:multiLevelType w:val="multilevel"/>
    <w:tmpl w:val="7884E66C"/>
    <w:lvl w:ilvl="0">
      <w:start w:val="3"/>
      <w:numFmt w:val="decimal"/>
      <w:lvlText w:val="%1)"/>
      <w:lvlJc w:val="left"/>
      <w:pPr>
        <w:ind w:left="7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4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D70C1F"/>
    <w:multiLevelType w:val="multilevel"/>
    <w:tmpl w:val="79CAC27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08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5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8874BDF"/>
    <w:multiLevelType w:val="hybridMultilevel"/>
    <w:tmpl w:val="F3FC8AFE"/>
    <w:lvl w:ilvl="0" w:tplc="CE507C20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4E9D1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DA239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BA923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24B00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EAEEC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EC184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967C1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52C37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00E15FA"/>
    <w:multiLevelType w:val="hybridMultilevel"/>
    <w:tmpl w:val="9FB6B328"/>
    <w:lvl w:ilvl="0" w:tplc="9B1AB304">
      <w:start w:val="1"/>
      <w:numFmt w:val="bullet"/>
      <w:lvlText w:val="-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38D52E">
      <w:start w:val="1"/>
      <w:numFmt w:val="bullet"/>
      <w:lvlText w:val="o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B4FC64">
      <w:start w:val="1"/>
      <w:numFmt w:val="bullet"/>
      <w:lvlText w:val="▪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9E810C">
      <w:start w:val="1"/>
      <w:numFmt w:val="bullet"/>
      <w:lvlText w:val="•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B63C20">
      <w:start w:val="1"/>
      <w:numFmt w:val="bullet"/>
      <w:lvlText w:val="o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E8D3CA">
      <w:start w:val="1"/>
      <w:numFmt w:val="bullet"/>
      <w:lvlText w:val="▪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F40C74">
      <w:start w:val="1"/>
      <w:numFmt w:val="bullet"/>
      <w:lvlText w:val="•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7E36BE">
      <w:start w:val="1"/>
      <w:numFmt w:val="bullet"/>
      <w:lvlText w:val="o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D05DF4">
      <w:start w:val="1"/>
      <w:numFmt w:val="bullet"/>
      <w:lvlText w:val="▪"/>
      <w:lvlJc w:val="left"/>
      <w:pPr>
        <w:ind w:left="7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42017F6"/>
    <w:multiLevelType w:val="hybridMultilevel"/>
    <w:tmpl w:val="E632A9BC"/>
    <w:lvl w:ilvl="0" w:tplc="24788400">
      <w:start w:val="1"/>
      <w:numFmt w:val="bullet"/>
      <w:lvlText w:val="-"/>
      <w:lvlJc w:val="left"/>
      <w:pPr>
        <w:ind w:left="7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5EBEAA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94BA46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7E89EC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DE8E66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3C432A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7092E4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EA9500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BEAC6C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B912015"/>
    <w:multiLevelType w:val="hybridMultilevel"/>
    <w:tmpl w:val="05B40FF4"/>
    <w:lvl w:ilvl="0" w:tplc="87101A46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AA7A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AC66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14D2B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AC65B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78283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64B8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5CAB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BE81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EDC7236"/>
    <w:multiLevelType w:val="hybridMultilevel"/>
    <w:tmpl w:val="993C2E40"/>
    <w:lvl w:ilvl="0" w:tplc="BC2A403E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82FB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D01F3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C4967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48219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2CF0C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9C1C0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0AC0C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D8156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ED4079A"/>
    <w:multiLevelType w:val="multilevel"/>
    <w:tmpl w:val="887677A0"/>
    <w:lvl w:ilvl="0">
      <w:start w:val="2"/>
      <w:numFmt w:val="decimal"/>
      <w:lvlText w:val="%1)"/>
      <w:lvlJc w:val="left"/>
      <w:pPr>
        <w:ind w:left="7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332"/>
    <w:rsid w:val="005F1594"/>
    <w:rsid w:val="009D5C59"/>
    <w:rsid w:val="00B86332"/>
    <w:rsid w:val="00DE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6B2084-080C-4EE7-BE82-385C3335A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6" w:line="247" w:lineRule="auto"/>
      <w:ind w:left="448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0"/>
      <w:ind w:left="10" w:hanging="10"/>
      <w:outlineLvl w:val="0"/>
    </w:pPr>
    <w:rPr>
      <w:rFonts w:ascii="Times New Roman" w:eastAsia="Times New Roman" w:hAnsi="Times New Roman" w:cs="Times New Roman"/>
      <w:b/>
      <w:color w:val="1C4587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0"/>
      <w:ind w:right="14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C4587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haralike.com/" TargetMode="External"/><Relationship Id="rId18" Type="http://schemas.openxmlformats.org/officeDocument/2006/relationships/hyperlink" Target="https://sharalike.com/s/rfG4" TargetMode="External"/><Relationship Id="rId26" Type="http://schemas.openxmlformats.org/officeDocument/2006/relationships/image" Target="media/image2.jpg"/><Relationship Id="rId39" Type="http://schemas.openxmlformats.org/officeDocument/2006/relationships/image" Target="media/image3.jpg"/><Relationship Id="rId21" Type="http://schemas.openxmlformats.org/officeDocument/2006/relationships/hyperlink" Target="https://sharalike.com/s/rfG4" TargetMode="External"/><Relationship Id="rId34" Type="http://schemas.openxmlformats.org/officeDocument/2006/relationships/hyperlink" Target="https://etreniki.ru/VYGG1V3U3G" TargetMode="External"/><Relationship Id="rId42" Type="http://schemas.openxmlformats.org/officeDocument/2006/relationships/image" Target="media/image4.jpg"/><Relationship Id="rId47" Type="http://schemas.openxmlformats.org/officeDocument/2006/relationships/hyperlink" Target="https://etreniki.ru/VYGG1V3U3G" TargetMode="External"/><Relationship Id="rId50" Type="http://schemas.openxmlformats.org/officeDocument/2006/relationships/hyperlink" Target="https://etreniki.ru/VYGG1V3U3G" TargetMode="External"/><Relationship Id="rId55" Type="http://schemas.openxmlformats.org/officeDocument/2006/relationships/hyperlink" Target="https://etreniki.ru/DG4Q986W2Z" TargetMode="External"/><Relationship Id="rId63" Type="http://schemas.openxmlformats.org/officeDocument/2006/relationships/hyperlink" Target="https://testedu.ru/test/literatura/2-klass/ya-i-moi-druzya.html" TargetMode="External"/><Relationship Id="rId68" Type="http://schemas.openxmlformats.org/officeDocument/2006/relationships/hyperlink" Target="https://docs.google.com/forms/d/e/1FAIpQLScjZVHV1mE5qJtCK91XbBT6gT-P5NW-WQprC_3nbJLBXUkmng/viewform?usp=sf_link" TargetMode="External"/><Relationship Id="rId76" Type="http://schemas.openxmlformats.org/officeDocument/2006/relationships/hyperlink" Target="https://view.genial.ly/5b3133c56dc99c6beb87dd50/genially" TargetMode="External"/><Relationship Id="rId84" Type="http://schemas.openxmlformats.org/officeDocument/2006/relationships/hyperlink" Target="http://two.flash-gear.com/" TargetMode="External"/><Relationship Id="rId89" Type="http://schemas.openxmlformats.org/officeDocument/2006/relationships/hyperlink" Target="https://docs.google.com/document/d/1YL3eDw8q7t7wHcqi5y8DDdvDeKUuQO2YPsSbBflO1-U/edit?usp=sharing" TargetMode="External"/><Relationship Id="rId7" Type="http://schemas.openxmlformats.org/officeDocument/2006/relationships/image" Target="media/image1.jpg"/><Relationship Id="rId71" Type="http://schemas.openxmlformats.org/officeDocument/2006/relationships/hyperlink" Target="https://docs.google.com/forms/d/e/1FAIpQLScjZVHV1mE5qJtCK91XbBT6gT-P5NW-WQprC_3nbJLBXUkmng/viewform?usp=sf_link" TargetMode="External"/><Relationship Id="rId9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sharalike.com/" TargetMode="External"/><Relationship Id="rId29" Type="http://schemas.openxmlformats.org/officeDocument/2006/relationships/hyperlink" Target="https://learningapps.org/5309004" TargetMode="External"/><Relationship Id="rId11" Type="http://schemas.openxmlformats.org/officeDocument/2006/relationships/hyperlink" Target="http://sharalike.com/" TargetMode="External"/><Relationship Id="rId24" Type="http://schemas.openxmlformats.org/officeDocument/2006/relationships/hyperlink" Target="https://sharalike.com/s/rfG4" TargetMode="External"/><Relationship Id="rId32" Type="http://schemas.openxmlformats.org/officeDocument/2006/relationships/hyperlink" Target="https://etreniki.ru/VYGG1V3U3G" TargetMode="External"/><Relationship Id="rId37" Type="http://schemas.openxmlformats.org/officeDocument/2006/relationships/hyperlink" Target="https://learningapps.org/5309004" TargetMode="External"/><Relationship Id="rId40" Type="http://schemas.openxmlformats.org/officeDocument/2006/relationships/hyperlink" Target="https://learningapps.org/5354663" TargetMode="External"/><Relationship Id="rId45" Type="http://schemas.openxmlformats.org/officeDocument/2006/relationships/image" Target="media/image6.jpg"/><Relationship Id="rId53" Type="http://schemas.openxmlformats.org/officeDocument/2006/relationships/image" Target="media/image8.jpg"/><Relationship Id="rId58" Type="http://schemas.openxmlformats.org/officeDocument/2006/relationships/hyperlink" Target="https://docs.google.com/document/d/15MORgad2H6DEhi2855YLF-ZMymQ-nP6cdCMktezEU1k/edit?usp=sharing" TargetMode="External"/><Relationship Id="rId66" Type="http://schemas.openxmlformats.org/officeDocument/2006/relationships/hyperlink" Target="https://testedu.ru/test/literatura/2-klass/opredelyaem-pri-pomoshhi-sinkvejna.html" TargetMode="External"/><Relationship Id="rId74" Type="http://schemas.openxmlformats.org/officeDocument/2006/relationships/hyperlink" Target="https://goo.gl/forms/ZVGQFczEExyENvMr1" TargetMode="External"/><Relationship Id="rId79" Type="http://schemas.openxmlformats.org/officeDocument/2006/relationships/hyperlink" Target="https://view.genial.ly/5b3133c56dc99c6beb87dd50/genially" TargetMode="External"/><Relationship Id="rId87" Type="http://schemas.openxmlformats.org/officeDocument/2006/relationships/hyperlink" Target="http://two.flash-gear.com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testedu.ru/test/literatura/2-klass/ya-i-moi-druzya.html" TargetMode="External"/><Relationship Id="rId82" Type="http://schemas.openxmlformats.org/officeDocument/2006/relationships/image" Target="media/image11.jpg"/><Relationship Id="rId90" Type="http://schemas.openxmlformats.org/officeDocument/2006/relationships/footer" Target="footer1.xml"/><Relationship Id="rId19" Type="http://schemas.openxmlformats.org/officeDocument/2006/relationships/hyperlink" Target="https://sharalike.com/s/rfG4" TargetMode="External"/><Relationship Id="rId14" Type="http://schemas.openxmlformats.org/officeDocument/2006/relationships/hyperlink" Target="http://sharalike.com/" TargetMode="External"/><Relationship Id="rId22" Type="http://schemas.openxmlformats.org/officeDocument/2006/relationships/hyperlink" Target="https://sharalike.com/s/rfG4" TargetMode="External"/><Relationship Id="rId27" Type="http://schemas.openxmlformats.org/officeDocument/2006/relationships/hyperlink" Target="https://learningapps.org/5309004" TargetMode="External"/><Relationship Id="rId30" Type="http://schemas.openxmlformats.org/officeDocument/2006/relationships/hyperlink" Target="https://etreniki.ru/VYGG1V3U3G" TargetMode="External"/><Relationship Id="rId35" Type="http://schemas.openxmlformats.org/officeDocument/2006/relationships/hyperlink" Target="https://learningapps.org/5309004" TargetMode="External"/><Relationship Id="rId43" Type="http://schemas.openxmlformats.org/officeDocument/2006/relationships/hyperlink" Target="https://www.barabook.ru/789365085085859/Vspomni_proizvedenie_po_kartinke/play" TargetMode="External"/><Relationship Id="rId48" Type="http://schemas.openxmlformats.org/officeDocument/2006/relationships/hyperlink" Target="https://etreniki.ru/VYGG1V3U3G" TargetMode="External"/><Relationship Id="rId56" Type="http://schemas.openxmlformats.org/officeDocument/2006/relationships/image" Target="media/image9.jpg"/><Relationship Id="rId64" Type="http://schemas.openxmlformats.org/officeDocument/2006/relationships/hyperlink" Target="https://testedu.ru/test/literatura/2-klass/ya-i-moi-druzya.html" TargetMode="External"/><Relationship Id="rId69" Type="http://schemas.openxmlformats.org/officeDocument/2006/relationships/hyperlink" Target="https://docs.google.com/forms/d/e/1FAIpQLScjZVHV1mE5qJtCK91XbBT6gT-P5NW-WQprC_3nbJLBXUkmng/viewform?usp=sf_link" TargetMode="External"/><Relationship Id="rId77" Type="http://schemas.openxmlformats.org/officeDocument/2006/relationships/hyperlink" Target="https://view.genial.ly/5b3133c56dc99c6beb87dd50/genially" TargetMode="External"/><Relationship Id="rId8" Type="http://schemas.openxmlformats.org/officeDocument/2006/relationships/hyperlink" Target="http://sharalike.com/" TargetMode="External"/><Relationship Id="rId51" Type="http://schemas.openxmlformats.org/officeDocument/2006/relationships/hyperlink" Target="https://etreniki.ru/VYGG1V3U3G" TargetMode="External"/><Relationship Id="rId72" Type="http://schemas.openxmlformats.org/officeDocument/2006/relationships/hyperlink" Target="https://goo.gl/forms/ZVGQFczEExyENvMr1" TargetMode="External"/><Relationship Id="rId80" Type="http://schemas.openxmlformats.org/officeDocument/2006/relationships/hyperlink" Target="https://view.genial.ly/5b3133c56dc99c6beb87dd50/genially" TargetMode="External"/><Relationship Id="rId85" Type="http://schemas.openxmlformats.org/officeDocument/2006/relationships/hyperlink" Target="http://two.flash-gear.com/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sharalike.com/" TargetMode="External"/><Relationship Id="rId17" Type="http://schemas.openxmlformats.org/officeDocument/2006/relationships/hyperlink" Target="https://sharalike.com/s/rfG4" TargetMode="External"/><Relationship Id="rId25" Type="http://schemas.openxmlformats.org/officeDocument/2006/relationships/hyperlink" Target="https://sharalike.com/s/rfG4" TargetMode="External"/><Relationship Id="rId33" Type="http://schemas.openxmlformats.org/officeDocument/2006/relationships/hyperlink" Target="https://etreniki.ru/VYGG1V3U3G" TargetMode="External"/><Relationship Id="rId38" Type="http://schemas.openxmlformats.org/officeDocument/2006/relationships/hyperlink" Target="https://learningapps.org/5354611" TargetMode="External"/><Relationship Id="rId46" Type="http://schemas.openxmlformats.org/officeDocument/2006/relationships/image" Target="media/image7.jpg"/><Relationship Id="rId59" Type="http://schemas.openxmlformats.org/officeDocument/2006/relationships/hyperlink" Target="https://docs.google.com/document/d/15MORgad2H6DEhi2855YLF-ZMymQ-nP6cdCMktezEU1k/edit?usp=sharing" TargetMode="External"/><Relationship Id="rId67" Type="http://schemas.openxmlformats.org/officeDocument/2006/relationships/hyperlink" Target="https://docs.google.com/forms/d/e/1FAIpQLScjZVHV1mE5qJtCK91XbBT6gT-P5NW-WQprC_3nbJLBXUkmng/viewform?usp=sf_link" TargetMode="External"/><Relationship Id="rId20" Type="http://schemas.openxmlformats.org/officeDocument/2006/relationships/hyperlink" Target="https://sharalike.com/s/rfG4" TargetMode="External"/><Relationship Id="rId41" Type="http://schemas.openxmlformats.org/officeDocument/2006/relationships/hyperlink" Target="https://learningapps.org/5354663" TargetMode="External"/><Relationship Id="rId54" Type="http://schemas.openxmlformats.org/officeDocument/2006/relationships/hyperlink" Target="https://etreniki.ru/DG4Q986W2Z" TargetMode="External"/><Relationship Id="rId62" Type="http://schemas.openxmlformats.org/officeDocument/2006/relationships/hyperlink" Target="https://testedu.ru/test/literatura/2-klass/ya-i-moi-druzya.html" TargetMode="External"/><Relationship Id="rId70" Type="http://schemas.openxmlformats.org/officeDocument/2006/relationships/hyperlink" Target="https://docs.google.com/forms/d/e/1FAIpQLScjZVHV1mE5qJtCK91XbBT6gT-P5NW-WQprC_3nbJLBXUkmng/viewform?usp=sf_link" TargetMode="External"/><Relationship Id="rId75" Type="http://schemas.openxmlformats.org/officeDocument/2006/relationships/hyperlink" Target="https://view.genial.ly/5b3133c56dc99c6beb87dd50/genially" TargetMode="External"/><Relationship Id="rId83" Type="http://schemas.openxmlformats.org/officeDocument/2006/relationships/hyperlink" Target="https://docs.google.com/document/d/1kA8ALyiOaUdj0liWyRaTQWrItw9C09YLaEyOTAVgZKA/edit?usp=sharing" TargetMode="External"/><Relationship Id="rId88" Type="http://schemas.openxmlformats.org/officeDocument/2006/relationships/image" Target="media/image12.jpg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haralike.com/" TargetMode="External"/><Relationship Id="rId23" Type="http://schemas.openxmlformats.org/officeDocument/2006/relationships/hyperlink" Target="https://sharalike.com/s/rfG4" TargetMode="External"/><Relationship Id="rId28" Type="http://schemas.openxmlformats.org/officeDocument/2006/relationships/hyperlink" Target="https://learningapps.org/5309004" TargetMode="External"/><Relationship Id="rId36" Type="http://schemas.openxmlformats.org/officeDocument/2006/relationships/hyperlink" Target="https://learningapps.org/5309004" TargetMode="External"/><Relationship Id="rId49" Type="http://schemas.openxmlformats.org/officeDocument/2006/relationships/hyperlink" Target="https://etreniki.ru/VYGG1V3U3G" TargetMode="External"/><Relationship Id="rId57" Type="http://schemas.openxmlformats.org/officeDocument/2006/relationships/hyperlink" Target="https://docs.google.com/document/d/15MORgad2H6DEhi2855YLF-ZMymQ-nP6cdCMktezEU1k/edit?usp=sharing" TargetMode="External"/><Relationship Id="rId10" Type="http://schemas.openxmlformats.org/officeDocument/2006/relationships/hyperlink" Target="http://sharalike.com/" TargetMode="External"/><Relationship Id="rId31" Type="http://schemas.openxmlformats.org/officeDocument/2006/relationships/hyperlink" Target="https://etreniki.ru/VYGG1V3U3G" TargetMode="External"/><Relationship Id="rId44" Type="http://schemas.openxmlformats.org/officeDocument/2006/relationships/image" Target="media/image5.png"/><Relationship Id="rId52" Type="http://schemas.openxmlformats.org/officeDocument/2006/relationships/hyperlink" Target="https://etreniki.ru/VYGG1V3U3G" TargetMode="External"/><Relationship Id="rId60" Type="http://schemas.openxmlformats.org/officeDocument/2006/relationships/hyperlink" Target="https://testedu.ru/test/literatura/2-klass/ya-i-moi-druzya.html" TargetMode="External"/><Relationship Id="rId65" Type="http://schemas.openxmlformats.org/officeDocument/2006/relationships/hyperlink" Target="https://testedu.ru/test/literatura/2-klass/opredelyaem-pri-pomoshhi-sinkvejna.html" TargetMode="External"/><Relationship Id="rId73" Type="http://schemas.openxmlformats.org/officeDocument/2006/relationships/hyperlink" Target="https://goo.gl/forms/ZVGQFczEExyENvMr1" TargetMode="External"/><Relationship Id="rId78" Type="http://schemas.openxmlformats.org/officeDocument/2006/relationships/hyperlink" Target="https://view.genial.ly/5b3133c56dc99c6beb87dd50/genially" TargetMode="External"/><Relationship Id="rId81" Type="http://schemas.openxmlformats.org/officeDocument/2006/relationships/image" Target="media/image10.jpg"/><Relationship Id="rId86" Type="http://schemas.openxmlformats.org/officeDocument/2006/relationships/hyperlink" Target="http://two.flash-gear.com/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haralik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1844</Words>
  <Characters>10517</Characters>
  <Application>Microsoft Office Word</Application>
  <DocSecurity>0</DocSecurity>
  <Lines>87</Lines>
  <Paragraphs>24</Paragraphs>
  <ScaleCrop>false</ScaleCrop>
  <Company/>
  <LinksUpToDate>false</LinksUpToDate>
  <CharactersWithSpaces>12337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2021-11-21T09:21:00Z</dcterms:created>
  <dcterms:modified xsi:type="dcterms:W3CDTF">2021-11-21T09:22:00Z</dcterms:modified>
</cp:coreProperties>
</file>